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4F943FE2">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F964" w14:textId="77777777" w:rsidR="008E28DB" w:rsidRDefault="008E28DB" w:rsidP="008E28DB">
      <w:pPr>
        <w:jc w:val="center"/>
        <w:rPr>
          <w:rFonts w:ascii="Arial" w:hAnsi="Arial" w:cs="Arial"/>
          <w:b/>
          <w:sz w:val="20"/>
          <w:u w:val="single"/>
        </w:rPr>
      </w:pPr>
    </w:p>
    <w:p w14:paraId="52D537AF" w14:textId="77777777" w:rsidR="008E28DB" w:rsidRDefault="008E28DB" w:rsidP="008E28DB">
      <w:pPr>
        <w:jc w:val="center"/>
        <w:rPr>
          <w:rFonts w:ascii="Arial" w:hAnsi="Arial" w:cs="Arial"/>
          <w:b/>
          <w:sz w:val="20"/>
          <w:u w:val="single"/>
        </w:rPr>
      </w:pPr>
    </w:p>
    <w:p w14:paraId="3600D6B9" w14:textId="77777777" w:rsidR="008E28DB" w:rsidRPr="00D56B78" w:rsidRDefault="008E28DB" w:rsidP="00920E8D">
      <w:pPr>
        <w:spacing w:line="360" w:lineRule="auto"/>
        <w:rPr>
          <w:rFonts w:asciiTheme="minorHAnsi" w:hAnsiTheme="minorHAnsi" w:cs="Arial"/>
          <w:b/>
          <w:sz w:val="22"/>
          <w:szCs w:val="22"/>
        </w:rPr>
      </w:pPr>
    </w:p>
    <w:p w14:paraId="593A3DDD" w14:textId="49B08E69" w:rsidR="007870C1"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r w:rsidR="008E28DB" w:rsidRPr="00D56B78">
        <w:rPr>
          <w:rFonts w:asciiTheme="minorHAnsi" w:hAnsiTheme="minorHAnsi" w:cs="Arial"/>
          <w:b/>
          <w:sz w:val="22"/>
          <w:szCs w:val="22"/>
        </w:rPr>
        <w:t xml:space="preserve">ETMD Board of </w:t>
      </w:r>
      <w:r w:rsidR="00E109F6" w:rsidRPr="00D56B78">
        <w:rPr>
          <w:rFonts w:asciiTheme="minorHAnsi" w:hAnsiTheme="minorHAnsi" w:cs="Arial"/>
          <w:b/>
          <w:sz w:val="22"/>
          <w:szCs w:val="22"/>
        </w:rPr>
        <w:t xml:space="preserve">Directors </w:t>
      </w:r>
      <w:r w:rsidR="00E109F6">
        <w:rPr>
          <w:rFonts w:asciiTheme="minorHAnsi" w:hAnsiTheme="minorHAnsi" w:cs="Arial"/>
          <w:b/>
          <w:sz w:val="22"/>
          <w:szCs w:val="22"/>
        </w:rPr>
        <w:t>Minutes</w:t>
      </w:r>
      <w:r w:rsidR="006E5C16">
        <w:rPr>
          <w:rFonts w:asciiTheme="minorHAnsi" w:hAnsiTheme="minorHAnsi" w:cs="Arial"/>
          <w:b/>
          <w:sz w:val="22"/>
          <w:szCs w:val="22"/>
        </w:rPr>
        <w:t xml:space="preserve"> – April 11, 2018</w:t>
      </w:r>
    </w:p>
    <w:p w14:paraId="7A0EC51B" w14:textId="77777777" w:rsidR="006E5C16" w:rsidRPr="00A041D3" w:rsidRDefault="007870C1" w:rsidP="007870C1">
      <w:pPr>
        <w:spacing w:line="360" w:lineRule="auto"/>
        <w:rPr>
          <w:rFonts w:asciiTheme="minorHAnsi" w:hAnsiTheme="minorHAnsi" w:cs="Arial"/>
          <w:b/>
          <w:sz w:val="22"/>
          <w:szCs w:val="22"/>
          <w:u w:val="single"/>
        </w:rPr>
      </w:pPr>
      <w:r>
        <w:rPr>
          <w:rFonts w:asciiTheme="minorHAnsi" w:hAnsiTheme="minorHAnsi" w:cs="Arial"/>
          <w:b/>
          <w:sz w:val="22"/>
          <w:szCs w:val="22"/>
        </w:rPr>
        <w:t xml:space="preserve">        </w:t>
      </w:r>
      <w:r w:rsidR="006E5C16" w:rsidRPr="00A041D3">
        <w:rPr>
          <w:rFonts w:asciiTheme="minorHAnsi" w:hAnsiTheme="minorHAnsi" w:cs="Arial"/>
          <w:b/>
          <w:sz w:val="22"/>
          <w:szCs w:val="22"/>
          <w:u w:val="single"/>
        </w:rPr>
        <w:t xml:space="preserve">In attendance:  </w:t>
      </w:r>
    </w:p>
    <w:p w14:paraId="41A85C74" w14:textId="79564D7A" w:rsidR="006E5C16" w:rsidRDefault="006E5C16" w:rsidP="007870C1">
      <w:pPr>
        <w:spacing w:line="360" w:lineRule="auto"/>
        <w:rPr>
          <w:rFonts w:asciiTheme="minorHAnsi" w:hAnsiTheme="minorHAnsi" w:cs="Arial"/>
          <w:sz w:val="22"/>
          <w:szCs w:val="22"/>
        </w:rPr>
      </w:pPr>
      <w:r>
        <w:rPr>
          <w:rFonts w:asciiTheme="minorHAnsi" w:hAnsiTheme="minorHAnsi" w:cs="Arial"/>
          <w:b/>
          <w:sz w:val="22"/>
          <w:szCs w:val="22"/>
        </w:rPr>
        <w:tab/>
        <w:t xml:space="preserve">Officers:  </w:t>
      </w:r>
      <w:r>
        <w:rPr>
          <w:rFonts w:asciiTheme="minorHAnsi" w:hAnsiTheme="minorHAnsi" w:cs="Arial"/>
          <w:sz w:val="22"/>
          <w:szCs w:val="22"/>
        </w:rPr>
        <w:t>Bill Reichl, President;</w:t>
      </w:r>
      <w:r w:rsidRPr="006E5C16">
        <w:rPr>
          <w:rFonts w:asciiTheme="minorHAnsi" w:hAnsiTheme="minorHAnsi" w:cs="Arial"/>
          <w:sz w:val="22"/>
          <w:szCs w:val="22"/>
        </w:rPr>
        <w:t xml:space="preserve"> Val Camire, Treasurer</w:t>
      </w:r>
    </w:p>
    <w:p w14:paraId="3AF979AC" w14:textId="217BDE57" w:rsidR="00A246EB" w:rsidRDefault="006E5C16" w:rsidP="007870C1">
      <w:pPr>
        <w:spacing w:line="360" w:lineRule="auto"/>
        <w:rPr>
          <w:rFonts w:asciiTheme="minorHAnsi" w:hAnsiTheme="minorHAnsi" w:cs="Arial"/>
          <w:b/>
          <w:sz w:val="22"/>
          <w:szCs w:val="22"/>
        </w:rPr>
      </w:pPr>
      <w:r>
        <w:rPr>
          <w:rFonts w:asciiTheme="minorHAnsi" w:hAnsiTheme="minorHAnsi" w:cs="Arial"/>
          <w:sz w:val="22"/>
          <w:szCs w:val="22"/>
        </w:rPr>
        <w:tab/>
      </w:r>
      <w:r w:rsidRPr="006E5C16">
        <w:rPr>
          <w:rFonts w:asciiTheme="minorHAnsi" w:hAnsiTheme="minorHAnsi" w:cs="Arial"/>
          <w:b/>
          <w:sz w:val="22"/>
          <w:szCs w:val="22"/>
        </w:rPr>
        <w:t>Trustees:</w:t>
      </w:r>
      <w:r>
        <w:rPr>
          <w:rFonts w:asciiTheme="minorHAnsi" w:hAnsiTheme="minorHAnsi" w:cs="Arial"/>
          <w:b/>
          <w:sz w:val="22"/>
          <w:szCs w:val="22"/>
        </w:rPr>
        <w:t xml:space="preserve"> </w:t>
      </w:r>
      <w:r w:rsidRPr="006E5C16">
        <w:rPr>
          <w:rFonts w:asciiTheme="minorHAnsi" w:hAnsiTheme="minorHAnsi" w:cs="Arial"/>
          <w:sz w:val="22"/>
          <w:szCs w:val="22"/>
        </w:rPr>
        <w:t xml:space="preserve">Greg Tansley, Biddeford; </w:t>
      </w:r>
      <w:r w:rsidR="006049AE">
        <w:rPr>
          <w:rFonts w:asciiTheme="minorHAnsi" w:hAnsiTheme="minorHAnsi" w:cs="Arial"/>
          <w:sz w:val="22"/>
          <w:szCs w:val="22"/>
        </w:rPr>
        <w:t xml:space="preserve">Bryan Levierre, Kennebunk; </w:t>
      </w:r>
      <w:r w:rsidRPr="006E5C16">
        <w:rPr>
          <w:rFonts w:asciiTheme="minorHAnsi" w:hAnsiTheme="minorHAnsi" w:cs="Arial"/>
          <w:sz w:val="22"/>
          <w:szCs w:val="22"/>
        </w:rPr>
        <w:t>Tom McCullum, South Berwick;</w:t>
      </w:r>
      <w:r>
        <w:rPr>
          <w:rFonts w:asciiTheme="minorHAnsi" w:hAnsiTheme="minorHAnsi" w:cs="Arial"/>
          <w:b/>
          <w:sz w:val="22"/>
          <w:szCs w:val="22"/>
        </w:rPr>
        <w:t xml:space="preserve"> </w:t>
      </w:r>
      <w:r w:rsidR="006049AE">
        <w:rPr>
          <w:rFonts w:asciiTheme="minorHAnsi" w:hAnsiTheme="minorHAnsi" w:cs="Arial"/>
          <w:sz w:val="22"/>
          <w:szCs w:val="22"/>
        </w:rPr>
        <w:t xml:space="preserve">Joe Yuhas, ETA; </w:t>
      </w:r>
      <w:r w:rsidR="006049AE">
        <w:rPr>
          <w:rFonts w:asciiTheme="minorHAnsi" w:hAnsiTheme="minorHAnsi" w:cs="Arial"/>
          <w:sz w:val="22"/>
          <w:szCs w:val="22"/>
        </w:rPr>
        <w:tab/>
      </w:r>
      <w:r w:rsidR="006049AE">
        <w:rPr>
          <w:rFonts w:asciiTheme="minorHAnsi" w:hAnsiTheme="minorHAnsi" w:cs="Arial"/>
          <w:sz w:val="22"/>
          <w:szCs w:val="22"/>
        </w:rPr>
        <w:tab/>
        <w:t xml:space="preserve">                  J</w:t>
      </w:r>
      <w:r w:rsidR="008C51A7" w:rsidRPr="008C51A7">
        <w:rPr>
          <w:rFonts w:asciiTheme="minorHAnsi" w:hAnsiTheme="minorHAnsi" w:cs="Arial"/>
          <w:sz w:val="22"/>
          <w:szCs w:val="22"/>
        </w:rPr>
        <w:t>im Bucar, ETA</w:t>
      </w:r>
      <w:r w:rsidR="008C51A7">
        <w:rPr>
          <w:rFonts w:asciiTheme="minorHAnsi" w:hAnsiTheme="minorHAnsi" w:cs="Arial"/>
          <w:b/>
          <w:sz w:val="22"/>
          <w:szCs w:val="22"/>
        </w:rPr>
        <w:t xml:space="preserve"> </w:t>
      </w:r>
      <w:r w:rsidR="007870C1">
        <w:rPr>
          <w:rFonts w:asciiTheme="minorHAnsi" w:hAnsiTheme="minorHAnsi" w:cs="Arial"/>
          <w:b/>
          <w:sz w:val="22"/>
          <w:szCs w:val="22"/>
        </w:rPr>
        <w:t xml:space="preserve"> </w:t>
      </w:r>
    </w:p>
    <w:p w14:paraId="75F95A52" w14:textId="7A0AE8CE" w:rsidR="001C7087" w:rsidRPr="00A041D3" w:rsidRDefault="001C7087" w:rsidP="007870C1">
      <w:pPr>
        <w:spacing w:line="360" w:lineRule="auto"/>
        <w:rPr>
          <w:rFonts w:asciiTheme="minorHAnsi" w:hAnsiTheme="minorHAnsi" w:cs="Arial"/>
          <w:b/>
          <w:sz w:val="22"/>
          <w:szCs w:val="22"/>
        </w:rPr>
      </w:pPr>
      <w:r>
        <w:rPr>
          <w:rFonts w:asciiTheme="minorHAnsi" w:hAnsiTheme="minorHAnsi" w:cs="Arial"/>
          <w:b/>
          <w:sz w:val="22"/>
          <w:szCs w:val="22"/>
        </w:rPr>
        <w:tab/>
        <w:t xml:space="preserve">Staff:        </w:t>
      </w:r>
      <w:r w:rsidRPr="001C7087">
        <w:rPr>
          <w:rFonts w:asciiTheme="minorHAnsi" w:hAnsiTheme="minorHAnsi" w:cs="Arial"/>
          <w:sz w:val="22"/>
          <w:szCs w:val="22"/>
        </w:rPr>
        <w:t>Carole Brush, Executive Director</w:t>
      </w:r>
    </w:p>
    <w:p w14:paraId="4E21E928" w14:textId="77CE646A" w:rsidR="00A56E49" w:rsidRPr="0080183D" w:rsidRDefault="00A56E49" w:rsidP="008E28DB">
      <w:pPr>
        <w:numPr>
          <w:ilvl w:val="0"/>
          <w:numId w:val="1"/>
        </w:numPr>
        <w:spacing w:line="360" w:lineRule="auto"/>
        <w:rPr>
          <w:rFonts w:asciiTheme="minorHAnsi" w:hAnsiTheme="minorHAnsi" w:cs="Arial"/>
          <w:b/>
          <w:sz w:val="22"/>
          <w:szCs w:val="22"/>
        </w:rPr>
      </w:pPr>
      <w:r w:rsidRPr="0080183D">
        <w:rPr>
          <w:rFonts w:asciiTheme="minorHAnsi" w:hAnsiTheme="minorHAnsi" w:cs="Arial"/>
          <w:b/>
          <w:sz w:val="22"/>
          <w:szCs w:val="22"/>
          <w:u w:val="single"/>
        </w:rPr>
        <w:t>Welcome &amp; Introductions –</w:t>
      </w:r>
      <w:r w:rsidR="00F21F54" w:rsidRPr="0080183D">
        <w:rPr>
          <w:rFonts w:asciiTheme="minorHAnsi" w:hAnsiTheme="minorHAnsi" w:cs="Arial"/>
          <w:b/>
          <w:sz w:val="22"/>
          <w:szCs w:val="22"/>
          <w:u w:val="single"/>
        </w:rPr>
        <w:t xml:space="preserve"> </w:t>
      </w:r>
      <w:r w:rsidR="006049AE" w:rsidRPr="006049AE">
        <w:rPr>
          <w:rFonts w:asciiTheme="minorHAnsi" w:hAnsiTheme="minorHAnsi" w:cs="Arial"/>
          <w:sz w:val="22"/>
          <w:szCs w:val="22"/>
        </w:rPr>
        <w:t>President Reichl opened meeting at 8:35 AM</w:t>
      </w:r>
    </w:p>
    <w:p w14:paraId="5FFE2749" w14:textId="5B57BC66" w:rsidR="008E28DB" w:rsidRPr="00C62562" w:rsidRDefault="00A4458F" w:rsidP="008E28DB">
      <w:pPr>
        <w:numPr>
          <w:ilvl w:val="0"/>
          <w:numId w:val="1"/>
        </w:numPr>
        <w:spacing w:line="360" w:lineRule="auto"/>
        <w:rPr>
          <w:rFonts w:asciiTheme="minorHAnsi" w:hAnsiTheme="minorHAnsi" w:cs="Arial"/>
          <w:b/>
          <w:sz w:val="22"/>
          <w:szCs w:val="22"/>
        </w:rPr>
      </w:pPr>
      <w:r w:rsidRPr="00C62562">
        <w:rPr>
          <w:rFonts w:asciiTheme="minorHAnsi" w:hAnsiTheme="minorHAnsi" w:cs="Arial"/>
          <w:b/>
          <w:sz w:val="22"/>
          <w:szCs w:val="22"/>
          <w:u w:val="single"/>
        </w:rPr>
        <w:t xml:space="preserve">Minutes of </w:t>
      </w:r>
      <w:r w:rsidR="00627AA7">
        <w:rPr>
          <w:rFonts w:asciiTheme="minorHAnsi" w:hAnsiTheme="minorHAnsi" w:cs="Arial"/>
          <w:b/>
          <w:sz w:val="22"/>
          <w:szCs w:val="22"/>
          <w:u w:val="single"/>
        </w:rPr>
        <w:t>February 14</w:t>
      </w:r>
      <w:r w:rsidR="009E5396" w:rsidRPr="00C62562">
        <w:rPr>
          <w:rFonts w:asciiTheme="minorHAnsi" w:hAnsiTheme="minorHAnsi" w:cs="Arial"/>
          <w:b/>
          <w:sz w:val="22"/>
          <w:szCs w:val="22"/>
          <w:u w:val="single"/>
        </w:rPr>
        <w:t xml:space="preserve">, </w:t>
      </w:r>
      <w:r w:rsidR="0080183D">
        <w:rPr>
          <w:rFonts w:asciiTheme="minorHAnsi" w:hAnsiTheme="minorHAnsi" w:cs="Arial"/>
          <w:b/>
          <w:sz w:val="22"/>
          <w:szCs w:val="22"/>
          <w:u w:val="single"/>
        </w:rPr>
        <w:t>2018</w:t>
      </w:r>
      <w:r w:rsidR="0021648F" w:rsidRPr="00A56E49">
        <w:rPr>
          <w:rFonts w:asciiTheme="minorHAnsi" w:hAnsiTheme="minorHAnsi" w:cs="Arial"/>
          <w:b/>
          <w:sz w:val="22"/>
          <w:szCs w:val="22"/>
          <w:u w:val="single"/>
        </w:rPr>
        <w:t xml:space="preserve"> </w:t>
      </w:r>
      <w:r w:rsidR="006049AE">
        <w:rPr>
          <w:rFonts w:asciiTheme="minorHAnsi" w:hAnsiTheme="minorHAnsi" w:cs="Arial"/>
          <w:b/>
          <w:sz w:val="22"/>
          <w:szCs w:val="22"/>
          <w:u w:val="single"/>
        </w:rPr>
        <w:t xml:space="preserve">– </w:t>
      </w:r>
      <w:r w:rsidR="00E43A40">
        <w:rPr>
          <w:rFonts w:asciiTheme="minorHAnsi" w:hAnsiTheme="minorHAnsi" w:cs="Arial"/>
          <w:sz w:val="22"/>
          <w:szCs w:val="22"/>
        </w:rPr>
        <w:t>Motion to accept Joe, second Val</w:t>
      </w:r>
      <w:r w:rsidR="006049AE">
        <w:rPr>
          <w:rFonts w:asciiTheme="minorHAnsi" w:hAnsiTheme="minorHAnsi" w:cs="Arial"/>
          <w:sz w:val="22"/>
          <w:szCs w:val="22"/>
        </w:rPr>
        <w:t>, unanimous to accept</w:t>
      </w:r>
    </w:p>
    <w:p w14:paraId="191B2C05" w14:textId="77777777" w:rsidR="00A246EB" w:rsidRPr="00447324" w:rsidRDefault="00A246EB" w:rsidP="00A246EB">
      <w:pPr>
        <w:spacing w:line="360" w:lineRule="auto"/>
        <w:ind w:left="720"/>
        <w:rPr>
          <w:rFonts w:asciiTheme="minorHAnsi" w:hAnsiTheme="minorHAnsi" w:cs="Arial"/>
          <w:b/>
          <w:sz w:val="6"/>
          <w:szCs w:val="22"/>
        </w:rPr>
      </w:pPr>
    </w:p>
    <w:p w14:paraId="2A10E049" w14:textId="3520C9F3" w:rsidR="00920E8D" w:rsidRPr="00920E8D" w:rsidRDefault="00920E8D" w:rsidP="00920E8D">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Financial </w:t>
      </w:r>
      <w:r w:rsidR="00936127" w:rsidRPr="00C62562">
        <w:rPr>
          <w:rFonts w:asciiTheme="minorHAnsi" w:hAnsiTheme="minorHAnsi" w:cs="Arial"/>
          <w:b/>
          <w:sz w:val="22"/>
          <w:szCs w:val="22"/>
          <w:u w:val="single"/>
        </w:rPr>
        <w:t xml:space="preserve"> </w:t>
      </w:r>
      <w:r w:rsidR="006049AE">
        <w:rPr>
          <w:rFonts w:asciiTheme="minorHAnsi" w:hAnsiTheme="minorHAnsi" w:cs="Arial"/>
          <w:b/>
          <w:sz w:val="22"/>
          <w:szCs w:val="22"/>
          <w:u w:val="single"/>
        </w:rPr>
        <w:t xml:space="preserve"> </w:t>
      </w:r>
    </w:p>
    <w:p w14:paraId="20A9F5DA" w14:textId="742C80D0" w:rsidR="00595F3D" w:rsidRDefault="00627AA7" w:rsidP="00535D4A">
      <w:pPr>
        <w:numPr>
          <w:ilvl w:val="1"/>
          <w:numId w:val="1"/>
        </w:numPr>
        <w:spacing w:line="360" w:lineRule="auto"/>
        <w:rPr>
          <w:rFonts w:asciiTheme="minorHAnsi" w:hAnsiTheme="minorHAnsi" w:cs="Arial"/>
          <w:sz w:val="22"/>
          <w:szCs w:val="22"/>
        </w:rPr>
      </w:pPr>
      <w:r w:rsidRPr="00371E01">
        <w:rPr>
          <w:rFonts w:asciiTheme="minorHAnsi" w:hAnsiTheme="minorHAnsi" w:cs="Arial"/>
          <w:b/>
          <w:sz w:val="22"/>
          <w:szCs w:val="22"/>
        </w:rPr>
        <w:t>February</w:t>
      </w:r>
      <w:r w:rsidR="0080183D" w:rsidRPr="00371E01">
        <w:rPr>
          <w:rFonts w:asciiTheme="minorHAnsi" w:hAnsiTheme="minorHAnsi" w:cs="Arial"/>
          <w:b/>
          <w:sz w:val="22"/>
          <w:szCs w:val="22"/>
        </w:rPr>
        <w:t xml:space="preserve"> </w:t>
      </w:r>
      <w:r w:rsidR="00512E8E" w:rsidRPr="00371E01">
        <w:rPr>
          <w:rFonts w:asciiTheme="minorHAnsi" w:hAnsiTheme="minorHAnsi" w:cs="Arial"/>
          <w:b/>
          <w:sz w:val="22"/>
          <w:szCs w:val="22"/>
        </w:rPr>
        <w:t xml:space="preserve">&amp; March </w:t>
      </w:r>
      <w:r w:rsidR="00920E8D" w:rsidRPr="00371E01">
        <w:rPr>
          <w:rFonts w:asciiTheme="minorHAnsi" w:hAnsiTheme="minorHAnsi" w:cs="Arial"/>
          <w:b/>
          <w:sz w:val="22"/>
          <w:szCs w:val="22"/>
        </w:rPr>
        <w:t>report</w:t>
      </w:r>
      <w:r w:rsidR="00512E8E" w:rsidRPr="00371E01">
        <w:rPr>
          <w:rFonts w:asciiTheme="minorHAnsi" w:hAnsiTheme="minorHAnsi" w:cs="Arial"/>
          <w:b/>
          <w:sz w:val="22"/>
          <w:szCs w:val="22"/>
        </w:rPr>
        <w:t>s</w:t>
      </w:r>
      <w:r w:rsidR="0080183D">
        <w:rPr>
          <w:rFonts w:asciiTheme="minorHAnsi" w:hAnsiTheme="minorHAnsi" w:cs="Arial"/>
          <w:sz w:val="22"/>
          <w:szCs w:val="22"/>
        </w:rPr>
        <w:t xml:space="preserve"> </w:t>
      </w:r>
      <w:r w:rsidR="006049AE">
        <w:rPr>
          <w:rFonts w:asciiTheme="minorHAnsi" w:hAnsiTheme="minorHAnsi" w:cs="Arial"/>
          <w:sz w:val="22"/>
          <w:szCs w:val="22"/>
        </w:rPr>
        <w:t>– Carole noted that our liability insurance went up by $200 this year; had check</w:t>
      </w:r>
      <w:r w:rsidR="007511A6">
        <w:rPr>
          <w:rFonts w:asciiTheme="minorHAnsi" w:hAnsiTheme="minorHAnsi" w:cs="Arial"/>
          <w:sz w:val="22"/>
          <w:szCs w:val="22"/>
        </w:rPr>
        <w:t>ed</w:t>
      </w:r>
      <w:r w:rsidR="006049AE">
        <w:rPr>
          <w:rFonts w:asciiTheme="minorHAnsi" w:hAnsiTheme="minorHAnsi" w:cs="Arial"/>
          <w:sz w:val="22"/>
          <w:szCs w:val="22"/>
        </w:rPr>
        <w:t xml:space="preserve"> for better rates but found best staying with current provider. Motion to accept </w:t>
      </w:r>
      <w:r w:rsidR="007511A6">
        <w:rPr>
          <w:rFonts w:asciiTheme="minorHAnsi" w:hAnsiTheme="minorHAnsi" w:cs="Arial"/>
          <w:sz w:val="22"/>
          <w:szCs w:val="22"/>
        </w:rPr>
        <w:t xml:space="preserve">reports </w:t>
      </w:r>
      <w:r w:rsidR="006049AE">
        <w:rPr>
          <w:rFonts w:asciiTheme="minorHAnsi" w:hAnsiTheme="minorHAnsi" w:cs="Arial"/>
          <w:sz w:val="22"/>
          <w:szCs w:val="22"/>
        </w:rPr>
        <w:t>as presented Greg</w:t>
      </w:r>
      <w:r w:rsidR="00E43A40">
        <w:rPr>
          <w:rFonts w:asciiTheme="minorHAnsi" w:hAnsiTheme="minorHAnsi" w:cs="Arial"/>
          <w:sz w:val="22"/>
          <w:szCs w:val="22"/>
        </w:rPr>
        <w:t>, second Jim, unanimous to accept</w:t>
      </w:r>
    </w:p>
    <w:p w14:paraId="2F43293F" w14:textId="2D9DE139" w:rsidR="00883FBE" w:rsidRPr="00920E8D" w:rsidRDefault="00C62562" w:rsidP="00920E8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Operations</w:t>
      </w:r>
      <w:r w:rsidR="00BF7476">
        <w:rPr>
          <w:rFonts w:asciiTheme="minorHAnsi" w:hAnsiTheme="minorHAnsi" w:cs="Arial"/>
          <w:b/>
          <w:sz w:val="22"/>
          <w:szCs w:val="22"/>
          <w:u w:val="single"/>
        </w:rPr>
        <w:t xml:space="preserve"> – </w:t>
      </w:r>
      <w:r w:rsidR="0080183D">
        <w:rPr>
          <w:rFonts w:asciiTheme="minorHAnsi" w:hAnsiTheme="minorHAnsi" w:cs="Arial"/>
          <w:b/>
          <w:sz w:val="22"/>
          <w:szCs w:val="22"/>
          <w:u w:val="single"/>
        </w:rPr>
        <w:t>25</w:t>
      </w:r>
      <w:r w:rsidR="005C5CFB">
        <w:rPr>
          <w:rFonts w:asciiTheme="minorHAnsi" w:hAnsiTheme="minorHAnsi" w:cs="Arial"/>
          <w:b/>
          <w:sz w:val="22"/>
          <w:szCs w:val="22"/>
          <w:u w:val="single"/>
        </w:rPr>
        <w:t xml:space="preserve"> min </w:t>
      </w:r>
    </w:p>
    <w:p w14:paraId="280D7631" w14:textId="77777777" w:rsidR="00A041D3" w:rsidRDefault="00627AA7" w:rsidP="00BF7476">
      <w:pPr>
        <w:numPr>
          <w:ilvl w:val="1"/>
          <w:numId w:val="1"/>
        </w:numPr>
        <w:spacing w:line="360" w:lineRule="auto"/>
        <w:rPr>
          <w:rFonts w:asciiTheme="minorHAnsi" w:hAnsiTheme="minorHAnsi" w:cs="Arial"/>
          <w:sz w:val="22"/>
          <w:szCs w:val="22"/>
        </w:rPr>
      </w:pPr>
      <w:r w:rsidRPr="00371E01">
        <w:rPr>
          <w:rFonts w:asciiTheme="minorHAnsi" w:hAnsiTheme="minorHAnsi" w:cs="Arial"/>
          <w:b/>
          <w:sz w:val="22"/>
          <w:szCs w:val="22"/>
        </w:rPr>
        <w:t>Current</w:t>
      </w:r>
      <w:r w:rsidR="0080183D" w:rsidRPr="00371E01">
        <w:rPr>
          <w:rFonts w:asciiTheme="minorHAnsi" w:hAnsiTheme="minorHAnsi" w:cs="Arial"/>
          <w:b/>
          <w:sz w:val="22"/>
          <w:szCs w:val="22"/>
        </w:rPr>
        <w:t xml:space="preserve"> and future Event Policy</w:t>
      </w:r>
      <w:r w:rsidR="0080183D">
        <w:rPr>
          <w:rFonts w:asciiTheme="minorHAnsi" w:hAnsiTheme="minorHAnsi" w:cs="Arial"/>
          <w:sz w:val="22"/>
          <w:szCs w:val="22"/>
        </w:rPr>
        <w:t xml:space="preserve"> – </w:t>
      </w:r>
    </w:p>
    <w:p w14:paraId="64511D9A" w14:textId="34CD4AE8" w:rsidR="00627AA7" w:rsidRPr="00F061AB" w:rsidRDefault="000136AE" w:rsidP="007511A6">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ab/>
      </w:r>
      <w:r w:rsidRPr="000136AE">
        <w:rPr>
          <w:rFonts w:asciiTheme="minorHAnsi" w:hAnsiTheme="minorHAnsi" w:cs="Arial"/>
          <w:sz w:val="22"/>
          <w:szCs w:val="22"/>
        </w:rPr>
        <w:t>Per request from Larry Mead</w:t>
      </w:r>
      <w:r>
        <w:rPr>
          <w:rFonts w:asciiTheme="minorHAnsi" w:hAnsiTheme="minorHAnsi" w:cs="Arial"/>
          <w:sz w:val="22"/>
          <w:szCs w:val="22"/>
        </w:rPr>
        <w:t xml:space="preserve"> proposed revised policy was presented to TM’s by ETMD reps. Biddeford and Scarborough responded they are OK with ETMD’s determination.  Long discussion between ETMD Board at meeting regarding the purpose and need for fees, insurance, application process. Carole mentioned we have lost a few commercial and non profit applicants as well due to fees (revised suggested $100 plus $10 or $5/appl</w:t>
      </w:r>
      <w:r w:rsidR="00E02527">
        <w:rPr>
          <w:rFonts w:asciiTheme="minorHAnsi" w:hAnsiTheme="minorHAnsi" w:cs="Arial"/>
          <w:sz w:val="22"/>
          <w:szCs w:val="22"/>
        </w:rPr>
        <w:t>icant for commercial); prior po</w:t>
      </w:r>
      <w:r>
        <w:rPr>
          <w:rFonts w:asciiTheme="minorHAnsi" w:hAnsiTheme="minorHAnsi" w:cs="Arial"/>
          <w:sz w:val="22"/>
          <w:szCs w:val="22"/>
        </w:rPr>
        <w:t>l</w:t>
      </w:r>
      <w:r w:rsidR="00E02527">
        <w:rPr>
          <w:rFonts w:asciiTheme="minorHAnsi" w:hAnsiTheme="minorHAnsi" w:cs="Arial"/>
          <w:sz w:val="22"/>
          <w:szCs w:val="22"/>
        </w:rPr>
        <w:t>i</w:t>
      </w:r>
      <w:r>
        <w:rPr>
          <w:rFonts w:asciiTheme="minorHAnsi" w:hAnsiTheme="minorHAnsi" w:cs="Arial"/>
          <w:sz w:val="22"/>
          <w:szCs w:val="22"/>
        </w:rPr>
        <w:t>cy for non profits $100 application fee</w:t>
      </w:r>
      <w:r w:rsidR="00E109F6">
        <w:rPr>
          <w:rFonts w:asciiTheme="minorHAnsi" w:hAnsiTheme="minorHAnsi" w:cs="Arial"/>
          <w:sz w:val="22"/>
          <w:szCs w:val="22"/>
        </w:rPr>
        <w:t>) Board</w:t>
      </w:r>
      <w:r>
        <w:rPr>
          <w:rFonts w:asciiTheme="minorHAnsi" w:hAnsiTheme="minorHAnsi" w:cs="Arial"/>
          <w:sz w:val="22"/>
          <w:szCs w:val="22"/>
        </w:rPr>
        <w:t xml:space="preserve"> noted that at best in prior years total fees were $800 - $1000. Carole noted that on average 1 hr of her time required to</w:t>
      </w:r>
      <w:r w:rsidR="00E02527">
        <w:rPr>
          <w:rFonts w:asciiTheme="minorHAnsi" w:hAnsiTheme="minorHAnsi" w:cs="Arial"/>
          <w:sz w:val="22"/>
          <w:szCs w:val="22"/>
        </w:rPr>
        <w:t xml:space="preserve"> process applications, a bit more to post and remove notices of events from trail. After reviewing several options, motion made by Tom, second by Jim to charge</w:t>
      </w:r>
      <w:r w:rsidR="00E109F6">
        <w:rPr>
          <w:rFonts w:asciiTheme="minorHAnsi" w:hAnsiTheme="minorHAnsi" w:cs="Arial"/>
          <w:sz w:val="22"/>
          <w:szCs w:val="22"/>
        </w:rPr>
        <w:t xml:space="preserve"> a flat $2/applicant for commer</w:t>
      </w:r>
      <w:r w:rsidR="00E02527">
        <w:rPr>
          <w:rFonts w:asciiTheme="minorHAnsi" w:hAnsiTheme="minorHAnsi" w:cs="Arial"/>
          <w:sz w:val="22"/>
          <w:szCs w:val="22"/>
        </w:rPr>
        <w:t>c</w:t>
      </w:r>
      <w:r w:rsidR="00E109F6">
        <w:rPr>
          <w:rFonts w:asciiTheme="minorHAnsi" w:hAnsiTheme="minorHAnsi" w:cs="Arial"/>
          <w:sz w:val="22"/>
          <w:szCs w:val="22"/>
        </w:rPr>
        <w:t>i</w:t>
      </w:r>
      <w:r w:rsidR="00E02527">
        <w:rPr>
          <w:rFonts w:asciiTheme="minorHAnsi" w:hAnsiTheme="minorHAnsi" w:cs="Arial"/>
          <w:sz w:val="22"/>
          <w:szCs w:val="22"/>
        </w:rPr>
        <w:t xml:space="preserve">al events; no fee for non profits and to request applicants provide insurance, post and remove notices, leave trail as they found it and make certain they have complied with any fees or policies from the hosting municipality, including police coverage, permits, etc. Carole will send out draft of revised policy for board to review and comment. She will then reach out to </w:t>
      </w:r>
      <w:r w:rsidR="00E109F6">
        <w:rPr>
          <w:rFonts w:asciiTheme="minorHAnsi" w:hAnsiTheme="minorHAnsi" w:cs="Arial"/>
          <w:sz w:val="22"/>
          <w:szCs w:val="22"/>
        </w:rPr>
        <w:t>non-profits</w:t>
      </w:r>
      <w:r w:rsidR="00E02527">
        <w:rPr>
          <w:rFonts w:asciiTheme="minorHAnsi" w:hAnsiTheme="minorHAnsi" w:cs="Arial"/>
          <w:sz w:val="22"/>
          <w:szCs w:val="22"/>
        </w:rPr>
        <w:t xml:space="preserve"> to encourage use of trail and to the one for profit group that was hesitant to use the trial with the new fee schedule. To insure that Ironman has sufficient notice, they will be advised of new policy as soon as all board and town managers have an opportunity to comment</w:t>
      </w:r>
      <w:r w:rsidR="00F061AB">
        <w:rPr>
          <w:rFonts w:asciiTheme="minorHAnsi" w:hAnsiTheme="minorHAnsi" w:cs="Arial"/>
          <w:sz w:val="22"/>
          <w:szCs w:val="22"/>
        </w:rPr>
        <w:t xml:space="preserve">. All agreed the more events we can get on the trail – the better… </w:t>
      </w:r>
    </w:p>
    <w:p w14:paraId="6A56AF82" w14:textId="0DCA31B9" w:rsidR="007511A6" w:rsidRPr="007511A6" w:rsidRDefault="007511A6" w:rsidP="00B85225">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 xml:space="preserve">Hallczuk status </w:t>
      </w:r>
      <w:r w:rsidR="00E109F6">
        <w:rPr>
          <w:rFonts w:asciiTheme="minorHAnsi" w:hAnsiTheme="minorHAnsi" w:cs="Arial"/>
          <w:b/>
          <w:sz w:val="22"/>
          <w:szCs w:val="22"/>
        </w:rPr>
        <w:t>– Scheduled</w:t>
      </w:r>
      <w:r>
        <w:rPr>
          <w:rFonts w:asciiTheme="minorHAnsi" w:hAnsiTheme="minorHAnsi" w:cs="Arial"/>
          <w:sz w:val="22"/>
          <w:szCs w:val="22"/>
        </w:rPr>
        <w:t xml:space="preserve"> for trial May 29</w:t>
      </w:r>
      <w:r w:rsidRPr="007511A6">
        <w:rPr>
          <w:rFonts w:asciiTheme="minorHAnsi" w:hAnsiTheme="minorHAnsi" w:cs="Arial"/>
          <w:sz w:val="22"/>
          <w:szCs w:val="22"/>
          <w:vertAlign w:val="superscript"/>
        </w:rPr>
        <w:t>th</w:t>
      </w:r>
      <w:r>
        <w:rPr>
          <w:rFonts w:asciiTheme="minorHAnsi" w:hAnsiTheme="minorHAnsi" w:cs="Arial"/>
          <w:sz w:val="22"/>
          <w:szCs w:val="22"/>
        </w:rPr>
        <w:t xml:space="preserve"> – 1 PM </w:t>
      </w:r>
    </w:p>
    <w:p w14:paraId="1733D6F7" w14:textId="1A98097C" w:rsidR="00512E8E" w:rsidRDefault="00512E8E" w:rsidP="00B85225">
      <w:pPr>
        <w:numPr>
          <w:ilvl w:val="1"/>
          <w:numId w:val="1"/>
        </w:numPr>
        <w:spacing w:line="360" w:lineRule="auto"/>
        <w:rPr>
          <w:rFonts w:asciiTheme="minorHAnsi" w:hAnsiTheme="minorHAnsi" w:cs="Arial"/>
          <w:sz w:val="22"/>
          <w:szCs w:val="22"/>
        </w:rPr>
      </w:pPr>
      <w:r w:rsidRPr="00371E01">
        <w:rPr>
          <w:rFonts w:asciiTheme="minorHAnsi" w:hAnsiTheme="minorHAnsi" w:cs="Arial"/>
          <w:b/>
          <w:sz w:val="22"/>
          <w:szCs w:val="22"/>
        </w:rPr>
        <w:t xml:space="preserve">Connection </w:t>
      </w:r>
      <w:r w:rsidR="0080183D" w:rsidRPr="00371E01">
        <w:rPr>
          <w:rFonts w:asciiTheme="minorHAnsi" w:hAnsiTheme="minorHAnsi" w:cs="Arial"/>
          <w:b/>
          <w:sz w:val="22"/>
          <w:szCs w:val="22"/>
        </w:rPr>
        <w:t>Update</w:t>
      </w:r>
      <w:r w:rsidRPr="00371E01">
        <w:rPr>
          <w:rFonts w:asciiTheme="minorHAnsi" w:hAnsiTheme="minorHAnsi" w:cs="Arial"/>
          <w:b/>
          <w:sz w:val="22"/>
          <w:szCs w:val="22"/>
        </w:rPr>
        <w:t>s</w:t>
      </w:r>
      <w:r w:rsidR="00E43A40">
        <w:rPr>
          <w:rFonts w:asciiTheme="minorHAnsi" w:hAnsiTheme="minorHAnsi" w:cs="Arial"/>
          <w:sz w:val="22"/>
          <w:szCs w:val="22"/>
        </w:rPr>
        <w:t xml:space="preserve"> </w:t>
      </w:r>
      <w:r w:rsidR="00371E01">
        <w:rPr>
          <w:rFonts w:asciiTheme="minorHAnsi" w:hAnsiTheme="minorHAnsi" w:cs="Arial"/>
          <w:sz w:val="22"/>
          <w:szCs w:val="22"/>
        </w:rPr>
        <w:t>- Carole</w:t>
      </w:r>
    </w:p>
    <w:p w14:paraId="0A5DED43" w14:textId="2380AC97" w:rsidR="0080183D" w:rsidRDefault="00512E8E" w:rsidP="00B85225">
      <w:pPr>
        <w:numPr>
          <w:ilvl w:val="1"/>
          <w:numId w:val="1"/>
        </w:numPr>
        <w:spacing w:line="360" w:lineRule="auto"/>
        <w:rPr>
          <w:rFonts w:asciiTheme="minorHAnsi" w:hAnsiTheme="minorHAnsi" w:cs="Arial"/>
          <w:sz w:val="22"/>
          <w:szCs w:val="22"/>
        </w:rPr>
      </w:pPr>
      <w:r>
        <w:rPr>
          <w:rFonts w:asciiTheme="minorHAnsi" w:hAnsiTheme="minorHAnsi" w:cs="Arial"/>
          <w:sz w:val="22"/>
          <w:szCs w:val="22"/>
        </w:rPr>
        <w:lastRenderedPageBreak/>
        <w:tab/>
      </w:r>
      <w:r w:rsidR="0080183D" w:rsidRPr="00371E01">
        <w:rPr>
          <w:rFonts w:asciiTheme="minorHAnsi" w:hAnsiTheme="minorHAnsi" w:cs="Arial"/>
          <w:b/>
          <w:sz w:val="22"/>
          <w:szCs w:val="22"/>
        </w:rPr>
        <w:t>Arundel-Kennebunkport Cottage Preserve</w:t>
      </w:r>
      <w:r w:rsidRPr="00371E01">
        <w:rPr>
          <w:rFonts w:asciiTheme="minorHAnsi" w:hAnsiTheme="minorHAnsi" w:cs="Arial"/>
          <w:b/>
          <w:sz w:val="22"/>
          <w:szCs w:val="22"/>
        </w:rPr>
        <w:t xml:space="preserve">  </w:t>
      </w:r>
      <w:r w:rsidR="00E43A40" w:rsidRPr="00371E01">
        <w:rPr>
          <w:rFonts w:asciiTheme="minorHAnsi" w:hAnsiTheme="minorHAnsi" w:cs="Arial"/>
          <w:b/>
          <w:sz w:val="22"/>
          <w:szCs w:val="22"/>
        </w:rPr>
        <w:t>-</w:t>
      </w:r>
      <w:r w:rsidR="00E43A40">
        <w:rPr>
          <w:rFonts w:asciiTheme="minorHAnsi" w:hAnsiTheme="minorHAnsi" w:cs="Arial"/>
          <w:sz w:val="22"/>
          <w:szCs w:val="22"/>
        </w:rPr>
        <w:t xml:space="preserve"> Agreement signed, $5000 deposited in ETMD account, meeting requested by Unitil and scheduled for April 20, 11:30 AM, Cape Arundel Cottage Preserve offices, Route 1, Arundel. Attendees invited:  Unitil (John Davis, Roger Barham); ETMD (Carole Brush, Tad Redway); AKCP (Joe Paolini, Rick Licht</w:t>
      </w:r>
      <w:r w:rsidR="00E109F6">
        <w:rPr>
          <w:rFonts w:asciiTheme="minorHAnsi" w:hAnsiTheme="minorHAnsi" w:cs="Arial"/>
          <w:sz w:val="22"/>
          <w:szCs w:val="22"/>
        </w:rPr>
        <w:t>) All</w:t>
      </w:r>
      <w:r w:rsidR="00E43A40">
        <w:rPr>
          <w:rFonts w:asciiTheme="minorHAnsi" w:hAnsiTheme="minorHAnsi" w:cs="Arial"/>
          <w:sz w:val="22"/>
          <w:szCs w:val="22"/>
        </w:rPr>
        <w:t xml:space="preserve"> but Tad Redway and Joe Paolini confirmed.</w:t>
      </w:r>
    </w:p>
    <w:p w14:paraId="2C4D7B7B" w14:textId="055ADD19" w:rsidR="00512E8E" w:rsidRDefault="00512E8E" w:rsidP="00B85225">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r>
      <w:r w:rsidRPr="00371E01">
        <w:rPr>
          <w:rFonts w:asciiTheme="minorHAnsi" w:hAnsiTheme="minorHAnsi" w:cs="Arial"/>
          <w:b/>
          <w:sz w:val="22"/>
          <w:szCs w:val="22"/>
        </w:rPr>
        <w:t>Arundel Conservation Trust</w:t>
      </w:r>
      <w:r>
        <w:rPr>
          <w:rFonts w:asciiTheme="minorHAnsi" w:hAnsiTheme="minorHAnsi" w:cs="Arial"/>
          <w:sz w:val="22"/>
          <w:szCs w:val="22"/>
        </w:rPr>
        <w:t xml:space="preserve"> </w:t>
      </w:r>
      <w:r w:rsidR="00E43A40">
        <w:rPr>
          <w:rFonts w:asciiTheme="minorHAnsi" w:hAnsiTheme="minorHAnsi" w:cs="Arial"/>
          <w:sz w:val="22"/>
          <w:szCs w:val="22"/>
        </w:rPr>
        <w:t xml:space="preserve"> - Consensus of board is no </w:t>
      </w:r>
      <w:r w:rsidR="00371E01">
        <w:rPr>
          <w:rFonts w:asciiTheme="minorHAnsi" w:hAnsiTheme="minorHAnsi" w:cs="Arial"/>
          <w:sz w:val="22"/>
          <w:szCs w:val="22"/>
        </w:rPr>
        <w:t xml:space="preserve">connection </w:t>
      </w:r>
      <w:r w:rsidR="00E43A40">
        <w:rPr>
          <w:rFonts w:asciiTheme="minorHAnsi" w:hAnsiTheme="minorHAnsi" w:cs="Arial"/>
          <w:sz w:val="22"/>
          <w:szCs w:val="22"/>
        </w:rPr>
        <w:t>agreement required as they are a non-profit entity (aka OOB).  Meeting requested by Unitil and scheduled for April 20, 10:00 AM, Kennebunkport Conservation Trust Offices, 57 Gravely Brook Rd., Kennebunkport. Attendees invited:  Unitil (John Davis, Roger Barham); ETMD (C</w:t>
      </w:r>
      <w:r w:rsidR="00371E01">
        <w:rPr>
          <w:rFonts w:asciiTheme="minorHAnsi" w:hAnsiTheme="minorHAnsi" w:cs="Arial"/>
          <w:sz w:val="22"/>
          <w:szCs w:val="22"/>
        </w:rPr>
        <w:t xml:space="preserve">arole Brush, Tad Redway); ACT (Dorothy Gregoire). </w:t>
      </w:r>
      <w:r w:rsidR="00E43A40">
        <w:rPr>
          <w:rFonts w:asciiTheme="minorHAnsi" w:hAnsiTheme="minorHAnsi" w:cs="Arial"/>
          <w:sz w:val="22"/>
          <w:szCs w:val="22"/>
        </w:rPr>
        <w:t>All but Tad Redway confirmed.</w:t>
      </w:r>
    </w:p>
    <w:p w14:paraId="4E39E3FB" w14:textId="7912E009" w:rsidR="00306D0F" w:rsidRPr="0080183D" w:rsidRDefault="00306D0F" w:rsidP="00306D0F">
      <w:pPr>
        <w:numPr>
          <w:ilvl w:val="0"/>
          <w:numId w:val="1"/>
        </w:numPr>
        <w:spacing w:line="360" w:lineRule="auto"/>
        <w:rPr>
          <w:rFonts w:asciiTheme="minorHAnsi" w:hAnsiTheme="minorHAnsi" w:cs="Arial"/>
          <w:b/>
          <w:sz w:val="22"/>
          <w:szCs w:val="22"/>
          <w:u w:val="single"/>
        </w:rPr>
      </w:pPr>
      <w:r w:rsidRPr="0080183D">
        <w:rPr>
          <w:rFonts w:asciiTheme="minorHAnsi" w:hAnsiTheme="minorHAnsi" w:cs="Arial"/>
          <w:b/>
          <w:sz w:val="22"/>
          <w:szCs w:val="22"/>
          <w:u w:val="single"/>
        </w:rPr>
        <w:t>Ongoing / Proposed Projects</w:t>
      </w:r>
      <w:r w:rsidR="0080183D">
        <w:rPr>
          <w:rFonts w:asciiTheme="minorHAnsi" w:hAnsiTheme="minorHAnsi" w:cs="Arial"/>
          <w:b/>
          <w:sz w:val="22"/>
          <w:szCs w:val="22"/>
          <w:u w:val="single"/>
        </w:rPr>
        <w:t xml:space="preserve"> - 25</w:t>
      </w:r>
      <w:r w:rsidRPr="0080183D">
        <w:rPr>
          <w:rFonts w:asciiTheme="minorHAnsi" w:hAnsiTheme="minorHAnsi" w:cs="Arial"/>
          <w:b/>
          <w:sz w:val="22"/>
          <w:szCs w:val="22"/>
          <w:u w:val="single"/>
        </w:rPr>
        <w:t xml:space="preserve"> min    </w:t>
      </w:r>
    </w:p>
    <w:p w14:paraId="1DEBF764" w14:textId="794FFCCF" w:rsidR="00306D0F" w:rsidRPr="008E33AB" w:rsidRDefault="0080183D" w:rsidP="00306D0F">
      <w:pPr>
        <w:numPr>
          <w:ilvl w:val="1"/>
          <w:numId w:val="1"/>
        </w:numPr>
        <w:spacing w:line="360" w:lineRule="auto"/>
        <w:rPr>
          <w:rFonts w:asciiTheme="minorHAnsi" w:hAnsiTheme="minorHAnsi" w:cs="Arial"/>
          <w:b/>
          <w:sz w:val="22"/>
          <w:szCs w:val="22"/>
        </w:rPr>
      </w:pPr>
      <w:r w:rsidRPr="008E33AB">
        <w:rPr>
          <w:rFonts w:asciiTheme="minorHAnsi" w:hAnsiTheme="minorHAnsi" w:cs="Arial"/>
          <w:b/>
          <w:sz w:val="22"/>
          <w:szCs w:val="22"/>
        </w:rPr>
        <w:t xml:space="preserve">Close the Gap - </w:t>
      </w:r>
      <w:r w:rsidR="00306D0F" w:rsidRPr="008E33AB">
        <w:rPr>
          <w:rFonts w:asciiTheme="minorHAnsi" w:hAnsiTheme="minorHAnsi" w:cs="Arial"/>
          <w:b/>
          <w:sz w:val="22"/>
          <w:szCs w:val="22"/>
        </w:rPr>
        <w:t xml:space="preserve">Scarborough </w:t>
      </w:r>
      <w:r w:rsidR="008E33AB" w:rsidRPr="008E33AB">
        <w:rPr>
          <w:rFonts w:asciiTheme="minorHAnsi" w:hAnsiTheme="minorHAnsi" w:cs="Arial"/>
          <w:b/>
          <w:sz w:val="22"/>
          <w:szCs w:val="22"/>
        </w:rPr>
        <w:t xml:space="preserve"> </w:t>
      </w:r>
    </w:p>
    <w:p w14:paraId="0D76EF67" w14:textId="251D9DC7" w:rsidR="00371E01" w:rsidRDefault="00371E01"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t xml:space="preserve">Bill reported design </w:t>
      </w:r>
      <w:r w:rsidR="008E33AB">
        <w:rPr>
          <w:rFonts w:asciiTheme="minorHAnsi" w:hAnsiTheme="minorHAnsi" w:cs="Arial"/>
          <w:sz w:val="22"/>
          <w:szCs w:val="22"/>
        </w:rPr>
        <w:t xml:space="preserve">moving along per schedule, </w:t>
      </w:r>
      <w:r>
        <w:rPr>
          <w:rFonts w:asciiTheme="minorHAnsi" w:hAnsiTheme="minorHAnsi" w:cs="Arial"/>
          <w:sz w:val="22"/>
          <w:szCs w:val="22"/>
        </w:rPr>
        <w:t>plan im</w:t>
      </w:r>
      <w:r w:rsidR="008E33AB">
        <w:rPr>
          <w:rFonts w:asciiTheme="minorHAnsi" w:hAnsiTheme="minorHAnsi" w:cs="Arial"/>
          <w:sz w:val="22"/>
          <w:szCs w:val="22"/>
        </w:rPr>
        <w:t xml:space="preserve">pacts should be determined within the month and a kick-off meeting with MaineDOT will be scheduled.  </w:t>
      </w:r>
      <w:r>
        <w:rPr>
          <w:rFonts w:asciiTheme="minorHAnsi" w:hAnsiTheme="minorHAnsi" w:cs="Arial"/>
          <w:sz w:val="22"/>
          <w:szCs w:val="22"/>
        </w:rPr>
        <w:t xml:space="preserve"> “If” all goes perfectly, advertising may be as soon as this next winter, if not a more realistic timeframe will be </w:t>
      </w:r>
      <w:r w:rsidR="008E33AB">
        <w:rPr>
          <w:rFonts w:asciiTheme="minorHAnsi" w:hAnsiTheme="minorHAnsi" w:cs="Arial"/>
          <w:sz w:val="22"/>
          <w:szCs w:val="22"/>
        </w:rPr>
        <w:t>determined and presented to MaineDOT</w:t>
      </w:r>
      <w:r w:rsidR="004814BB">
        <w:rPr>
          <w:rFonts w:asciiTheme="minorHAnsi" w:hAnsiTheme="minorHAnsi" w:cs="Arial"/>
          <w:sz w:val="22"/>
          <w:szCs w:val="22"/>
        </w:rPr>
        <w:t>.</w:t>
      </w:r>
    </w:p>
    <w:p w14:paraId="65AD381F" w14:textId="06B071FF" w:rsidR="008E33AB" w:rsidRDefault="008E33AB"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t>Carole reported on the successful 1</w:t>
      </w:r>
      <w:r w:rsidRPr="008E33AB">
        <w:rPr>
          <w:rFonts w:asciiTheme="minorHAnsi" w:hAnsiTheme="minorHAnsi" w:cs="Arial"/>
          <w:sz w:val="22"/>
          <w:szCs w:val="22"/>
          <w:vertAlign w:val="superscript"/>
        </w:rPr>
        <w:t>st</w:t>
      </w:r>
      <w:r>
        <w:rPr>
          <w:rFonts w:asciiTheme="minorHAnsi" w:hAnsiTheme="minorHAnsi" w:cs="Arial"/>
          <w:sz w:val="22"/>
          <w:szCs w:val="22"/>
        </w:rPr>
        <w:t xml:space="preserve"> Annual Taste of the Town Gala held at Camp Ketcha, Scarborough on 4/7.  Event drew in 200 participants plus most of the major donors and netted $12,000 for CTG campaign.  Next fundraisers dedicated to CTG are May 19</w:t>
      </w:r>
      <w:r w:rsidRPr="008E33AB">
        <w:rPr>
          <w:rFonts w:asciiTheme="minorHAnsi" w:hAnsiTheme="minorHAnsi" w:cs="Arial"/>
          <w:sz w:val="22"/>
          <w:szCs w:val="22"/>
          <w:vertAlign w:val="superscript"/>
        </w:rPr>
        <w:t>th</w:t>
      </w:r>
      <w:r>
        <w:rPr>
          <w:rFonts w:asciiTheme="minorHAnsi" w:hAnsiTheme="minorHAnsi" w:cs="Arial"/>
          <w:sz w:val="22"/>
          <w:szCs w:val="22"/>
        </w:rPr>
        <w:t xml:space="preserve"> John Andrews 2</w:t>
      </w:r>
      <w:r w:rsidRPr="008E33AB">
        <w:rPr>
          <w:rFonts w:asciiTheme="minorHAnsi" w:hAnsiTheme="minorHAnsi" w:cs="Arial"/>
          <w:sz w:val="22"/>
          <w:szCs w:val="22"/>
          <w:vertAlign w:val="superscript"/>
        </w:rPr>
        <w:t>nd</w:t>
      </w:r>
      <w:r>
        <w:rPr>
          <w:rFonts w:asciiTheme="minorHAnsi" w:hAnsiTheme="minorHAnsi" w:cs="Arial"/>
          <w:sz w:val="22"/>
          <w:szCs w:val="22"/>
        </w:rPr>
        <w:t xml:space="preserve"> Memorial 5k, Scarborough and July 1</w:t>
      </w:r>
      <w:r w:rsidRPr="008E33AB">
        <w:rPr>
          <w:rFonts w:asciiTheme="minorHAnsi" w:hAnsiTheme="minorHAnsi" w:cs="Arial"/>
          <w:sz w:val="22"/>
          <w:szCs w:val="22"/>
          <w:vertAlign w:val="superscript"/>
        </w:rPr>
        <w:t>st</w:t>
      </w:r>
      <w:r>
        <w:rPr>
          <w:rFonts w:asciiTheme="minorHAnsi" w:hAnsiTheme="minorHAnsi" w:cs="Arial"/>
          <w:sz w:val="22"/>
          <w:szCs w:val="22"/>
        </w:rPr>
        <w:t xml:space="preserve"> MEND the Gap 10k, Scarborough. </w:t>
      </w:r>
      <w:r w:rsidR="001438A4">
        <w:rPr>
          <w:rFonts w:asciiTheme="minorHAnsi" w:hAnsiTheme="minorHAnsi" w:cs="Arial"/>
          <w:sz w:val="22"/>
          <w:szCs w:val="22"/>
        </w:rPr>
        <w:t xml:space="preserve">  </w:t>
      </w:r>
    </w:p>
    <w:p w14:paraId="30F90AF6" w14:textId="77777777" w:rsidR="008C1578" w:rsidRDefault="0080183D" w:rsidP="00306D0F">
      <w:pPr>
        <w:numPr>
          <w:ilvl w:val="1"/>
          <w:numId w:val="1"/>
        </w:numPr>
        <w:spacing w:line="360" w:lineRule="auto"/>
        <w:rPr>
          <w:rFonts w:asciiTheme="minorHAnsi" w:hAnsiTheme="minorHAnsi" w:cs="Arial"/>
          <w:sz w:val="22"/>
          <w:szCs w:val="22"/>
        </w:rPr>
      </w:pPr>
      <w:r w:rsidRPr="008E33AB">
        <w:rPr>
          <w:rFonts w:asciiTheme="minorHAnsi" w:hAnsiTheme="minorHAnsi" w:cs="Arial"/>
          <w:b/>
          <w:sz w:val="22"/>
          <w:szCs w:val="22"/>
        </w:rPr>
        <w:t xml:space="preserve">Blazing the Trail South - </w:t>
      </w:r>
      <w:r w:rsidR="00610BB7" w:rsidRPr="008E33AB">
        <w:rPr>
          <w:rFonts w:asciiTheme="minorHAnsi" w:hAnsiTheme="minorHAnsi" w:cs="Arial"/>
          <w:b/>
          <w:sz w:val="22"/>
          <w:szCs w:val="22"/>
        </w:rPr>
        <w:t xml:space="preserve">Kennebunk – </w:t>
      </w:r>
      <w:r w:rsidRPr="008E33AB">
        <w:rPr>
          <w:rFonts w:asciiTheme="minorHAnsi" w:hAnsiTheme="minorHAnsi" w:cs="Arial"/>
          <w:b/>
          <w:sz w:val="22"/>
          <w:szCs w:val="22"/>
        </w:rPr>
        <w:t>South Berwick</w:t>
      </w:r>
      <w:r>
        <w:rPr>
          <w:rFonts w:asciiTheme="minorHAnsi" w:hAnsiTheme="minorHAnsi" w:cs="Arial"/>
          <w:sz w:val="22"/>
          <w:szCs w:val="22"/>
        </w:rPr>
        <w:t xml:space="preserve"> </w:t>
      </w:r>
    </w:p>
    <w:p w14:paraId="0A9DD204" w14:textId="5B307EA4" w:rsidR="00F061AB" w:rsidRDefault="008C1578"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r>
      <w:r w:rsidR="004814BB">
        <w:rPr>
          <w:rFonts w:asciiTheme="minorHAnsi" w:hAnsiTheme="minorHAnsi" w:cs="Arial"/>
          <w:sz w:val="22"/>
          <w:szCs w:val="22"/>
        </w:rPr>
        <w:t xml:space="preserve">The ETA Annual Meeting will again focus on taking the trail south. </w:t>
      </w:r>
      <w:r w:rsidR="00F061AB">
        <w:rPr>
          <w:rFonts w:asciiTheme="minorHAnsi" w:hAnsiTheme="minorHAnsi" w:cs="Arial"/>
          <w:sz w:val="22"/>
          <w:szCs w:val="22"/>
        </w:rPr>
        <w:t xml:space="preserve">May 16, 6-8 pm, Vinegar Hill Music Theatre, Arundel. </w:t>
      </w:r>
      <w:r w:rsidR="004814BB">
        <w:rPr>
          <w:rFonts w:asciiTheme="minorHAnsi" w:hAnsiTheme="minorHAnsi" w:cs="Arial"/>
          <w:sz w:val="22"/>
          <w:szCs w:val="22"/>
        </w:rPr>
        <w:t xml:space="preserve">Presentation by Dave Read, ECG on the Health and Economic Benefits of the Eastern Trail and comments by Kennebunk, Wells, &amp; ETA on status of BTTS campaign.  Carole passed out fliers </w:t>
      </w:r>
      <w:r w:rsidR="00F061AB">
        <w:rPr>
          <w:rFonts w:asciiTheme="minorHAnsi" w:hAnsiTheme="minorHAnsi" w:cs="Arial"/>
          <w:sz w:val="22"/>
          <w:szCs w:val="22"/>
        </w:rPr>
        <w:t xml:space="preserve">(attached) </w:t>
      </w:r>
      <w:r w:rsidR="004814BB">
        <w:rPr>
          <w:rFonts w:asciiTheme="minorHAnsi" w:hAnsiTheme="minorHAnsi" w:cs="Arial"/>
          <w:sz w:val="22"/>
          <w:szCs w:val="22"/>
        </w:rPr>
        <w:t>and will send electronically</w:t>
      </w:r>
      <w:r w:rsidR="00F061AB">
        <w:rPr>
          <w:rFonts w:asciiTheme="minorHAnsi" w:hAnsiTheme="minorHAnsi" w:cs="Arial"/>
          <w:sz w:val="22"/>
          <w:szCs w:val="22"/>
        </w:rPr>
        <w:t xml:space="preserve">, asking </w:t>
      </w:r>
      <w:r w:rsidR="004814BB">
        <w:rPr>
          <w:rFonts w:asciiTheme="minorHAnsi" w:hAnsiTheme="minorHAnsi" w:cs="Arial"/>
          <w:sz w:val="22"/>
          <w:szCs w:val="22"/>
        </w:rPr>
        <w:t xml:space="preserve">that all help publicize, promote and attend the meeting.  </w:t>
      </w:r>
    </w:p>
    <w:p w14:paraId="26E277F4" w14:textId="7012FC33" w:rsidR="00B424F3" w:rsidRDefault="00F061AB"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r>
      <w:r w:rsidR="008C1578">
        <w:rPr>
          <w:rFonts w:asciiTheme="minorHAnsi" w:hAnsiTheme="minorHAnsi" w:cs="Arial"/>
          <w:sz w:val="22"/>
          <w:szCs w:val="22"/>
        </w:rPr>
        <w:t xml:space="preserve">Carole </w:t>
      </w:r>
      <w:r w:rsidR="001438A4">
        <w:rPr>
          <w:rFonts w:asciiTheme="minorHAnsi" w:hAnsiTheme="minorHAnsi" w:cs="Arial"/>
          <w:sz w:val="22"/>
          <w:szCs w:val="22"/>
        </w:rPr>
        <w:t xml:space="preserve">has not heard back from </w:t>
      </w:r>
      <w:r w:rsidR="008C1578" w:rsidRPr="001438A4">
        <w:rPr>
          <w:rFonts w:asciiTheme="minorHAnsi" w:hAnsiTheme="minorHAnsi" w:cs="Arial"/>
          <w:b/>
          <w:sz w:val="22"/>
          <w:szCs w:val="22"/>
        </w:rPr>
        <w:t>Kennebunk &amp; Wells</w:t>
      </w:r>
      <w:r w:rsidR="008C1578">
        <w:rPr>
          <w:rFonts w:asciiTheme="minorHAnsi" w:hAnsiTheme="minorHAnsi" w:cs="Arial"/>
          <w:sz w:val="22"/>
          <w:szCs w:val="22"/>
        </w:rPr>
        <w:t xml:space="preserve"> regarding </w:t>
      </w:r>
      <w:r w:rsidR="001438A4">
        <w:rPr>
          <w:rFonts w:asciiTheme="minorHAnsi" w:hAnsiTheme="minorHAnsi" w:cs="Arial"/>
          <w:sz w:val="22"/>
          <w:szCs w:val="22"/>
        </w:rPr>
        <w:t xml:space="preserve">her request </w:t>
      </w:r>
      <w:r w:rsidR="004814BB">
        <w:rPr>
          <w:rFonts w:asciiTheme="minorHAnsi" w:hAnsiTheme="minorHAnsi" w:cs="Arial"/>
          <w:sz w:val="22"/>
          <w:szCs w:val="22"/>
        </w:rPr>
        <w:t xml:space="preserve">for </w:t>
      </w:r>
      <w:r w:rsidR="008C1578">
        <w:rPr>
          <w:rFonts w:asciiTheme="minorHAnsi" w:hAnsiTheme="minorHAnsi" w:cs="Arial"/>
          <w:sz w:val="22"/>
          <w:szCs w:val="22"/>
        </w:rPr>
        <w:t>next steps which would include a brief presentation by them at the May 16</w:t>
      </w:r>
      <w:r w:rsidR="008C1578" w:rsidRPr="008C1578">
        <w:rPr>
          <w:rFonts w:asciiTheme="minorHAnsi" w:hAnsiTheme="minorHAnsi" w:cs="Arial"/>
          <w:sz w:val="22"/>
          <w:szCs w:val="22"/>
          <w:vertAlign w:val="superscript"/>
        </w:rPr>
        <w:t>th</w:t>
      </w:r>
      <w:r w:rsidR="008C1578">
        <w:rPr>
          <w:rFonts w:asciiTheme="minorHAnsi" w:hAnsiTheme="minorHAnsi" w:cs="Arial"/>
          <w:sz w:val="22"/>
          <w:szCs w:val="22"/>
        </w:rPr>
        <w:t xml:space="preserve"> ETA Annual Meeting, setting up a meeting with MaineDOT and getting together as a group to form an action plan. Carole will follow up with both municipalities week of May 23</w:t>
      </w:r>
      <w:r w:rsidR="008C1578" w:rsidRPr="008C1578">
        <w:rPr>
          <w:rFonts w:asciiTheme="minorHAnsi" w:hAnsiTheme="minorHAnsi" w:cs="Arial"/>
          <w:sz w:val="22"/>
          <w:szCs w:val="22"/>
          <w:vertAlign w:val="superscript"/>
        </w:rPr>
        <w:t>rd</w:t>
      </w:r>
      <w:r w:rsidR="008C1578">
        <w:rPr>
          <w:rFonts w:asciiTheme="minorHAnsi" w:hAnsiTheme="minorHAnsi" w:cs="Arial"/>
          <w:sz w:val="22"/>
          <w:szCs w:val="22"/>
        </w:rPr>
        <w:t xml:space="preserve">.  She has submitted several grant requests </w:t>
      </w:r>
      <w:r w:rsidR="001438A4">
        <w:rPr>
          <w:rFonts w:asciiTheme="minorHAnsi" w:hAnsiTheme="minorHAnsi" w:cs="Arial"/>
          <w:sz w:val="22"/>
          <w:szCs w:val="22"/>
        </w:rPr>
        <w:t xml:space="preserve">from $100,000 down to $10,000 and will continue to do so. </w:t>
      </w:r>
    </w:p>
    <w:p w14:paraId="6E7F2F44" w14:textId="2B190A2D" w:rsidR="001438A4" w:rsidRDefault="001438A4"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t xml:space="preserve">Carole will follow up next week with both </w:t>
      </w:r>
      <w:r w:rsidRPr="008757AE">
        <w:rPr>
          <w:rFonts w:asciiTheme="minorHAnsi" w:hAnsiTheme="minorHAnsi" w:cs="Arial"/>
          <w:b/>
          <w:sz w:val="22"/>
          <w:szCs w:val="22"/>
        </w:rPr>
        <w:t xml:space="preserve">North Berwick and South Berwick </w:t>
      </w:r>
      <w:r w:rsidR="008757AE">
        <w:rPr>
          <w:rFonts w:asciiTheme="minorHAnsi" w:hAnsiTheme="minorHAnsi" w:cs="Arial"/>
          <w:sz w:val="22"/>
          <w:szCs w:val="22"/>
        </w:rPr>
        <w:t xml:space="preserve">re </w:t>
      </w:r>
      <w:r w:rsidRPr="008757AE">
        <w:rPr>
          <w:rFonts w:asciiTheme="minorHAnsi" w:hAnsiTheme="minorHAnsi" w:cs="Arial"/>
          <w:sz w:val="22"/>
          <w:szCs w:val="22"/>
        </w:rPr>
        <w:t>their</w:t>
      </w:r>
      <w:r>
        <w:rPr>
          <w:rFonts w:asciiTheme="minorHAnsi" w:hAnsiTheme="minorHAnsi" w:cs="Arial"/>
          <w:sz w:val="22"/>
          <w:szCs w:val="22"/>
        </w:rPr>
        <w:t xml:space="preserve"> interest in setting up a workshop re next steps for each town. Tom McCullum </w:t>
      </w:r>
      <w:r w:rsidR="008757AE">
        <w:rPr>
          <w:rFonts w:asciiTheme="minorHAnsi" w:hAnsiTheme="minorHAnsi" w:cs="Arial"/>
          <w:sz w:val="22"/>
          <w:szCs w:val="22"/>
        </w:rPr>
        <w:t>interested in staying involved.  Carole will also present at lunch n learn for Pratt &amp; Whitney’s 2</w:t>
      </w:r>
      <w:r w:rsidR="008757AE" w:rsidRPr="008757AE">
        <w:rPr>
          <w:rFonts w:asciiTheme="minorHAnsi" w:hAnsiTheme="minorHAnsi" w:cs="Arial"/>
          <w:sz w:val="22"/>
          <w:szCs w:val="22"/>
          <w:vertAlign w:val="superscript"/>
        </w:rPr>
        <w:t>nd</w:t>
      </w:r>
      <w:r w:rsidR="008757AE">
        <w:rPr>
          <w:rFonts w:asciiTheme="minorHAnsi" w:hAnsiTheme="minorHAnsi" w:cs="Arial"/>
          <w:sz w:val="22"/>
          <w:szCs w:val="22"/>
        </w:rPr>
        <w:t xml:space="preserve"> and 3</w:t>
      </w:r>
      <w:r w:rsidR="008757AE" w:rsidRPr="008757AE">
        <w:rPr>
          <w:rFonts w:asciiTheme="minorHAnsi" w:hAnsiTheme="minorHAnsi" w:cs="Arial"/>
          <w:sz w:val="22"/>
          <w:szCs w:val="22"/>
          <w:vertAlign w:val="superscript"/>
        </w:rPr>
        <w:t>rd</w:t>
      </w:r>
      <w:r w:rsidR="008757AE">
        <w:rPr>
          <w:rFonts w:asciiTheme="minorHAnsi" w:hAnsiTheme="minorHAnsi" w:cs="Arial"/>
          <w:sz w:val="22"/>
          <w:szCs w:val="22"/>
        </w:rPr>
        <w:t xml:space="preserve"> shifts (noon and 3 PM) on Monday April 23. Tom suggested we follow up with each town re interest in setting up an info board or kiosk </w:t>
      </w:r>
      <w:r w:rsidR="008757AE">
        <w:rPr>
          <w:rFonts w:asciiTheme="minorHAnsi" w:hAnsiTheme="minorHAnsi" w:cs="Arial"/>
          <w:sz w:val="22"/>
          <w:szCs w:val="22"/>
        </w:rPr>
        <w:lastRenderedPageBreak/>
        <w:t xml:space="preserve">where we can post information about the trail. Not discussed but needs a follow up – bike rack for South Berwick. </w:t>
      </w:r>
    </w:p>
    <w:p w14:paraId="7933B6A1" w14:textId="24051C3A" w:rsidR="0080183D" w:rsidRDefault="0080183D" w:rsidP="00306D0F">
      <w:pPr>
        <w:numPr>
          <w:ilvl w:val="1"/>
          <w:numId w:val="1"/>
        </w:numPr>
        <w:spacing w:line="360" w:lineRule="auto"/>
        <w:rPr>
          <w:rFonts w:asciiTheme="minorHAnsi" w:hAnsiTheme="minorHAnsi" w:cs="Arial"/>
          <w:sz w:val="22"/>
          <w:szCs w:val="22"/>
        </w:rPr>
      </w:pPr>
      <w:r w:rsidRPr="008E33AB">
        <w:rPr>
          <w:rFonts w:asciiTheme="minorHAnsi" w:hAnsiTheme="minorHAnsi" w:cs="Arial"/>
          <w:b/>
          <w:sz w:val="22"/>
          <w:szCs w:val="22"/>
        </w:rPr>
        <w:t>Over the River – Saco-Biddeford connection</w:t>
      </w:r>
      <w:r>
        <w:rPr>
          <w:rFonts w:asciiTheme="minorHAnsi" w:hAnsiTheme="minorHAnsi" w:cs="Arial"/>
          <w:sz w:val="22"/>
          <w:szCs w:val="22"/>
        </w:rPr>
        <w:t xml:space="preserve"> </w:t>
      </w:r>
    </w:p>
    <w:p w14:paraId="3B316211" w14:textId="5CD0C056" w:rsidR="00F271BD" w:rsidRPr="00E31D3C" w:rsidRDefault="00E31D3C"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ab/>
        <w:t xml:space="preserve">Carole reported that the site walk with her, Paul Niehoff, PACTS, </w:t>
      </w:r>
      <w:r w:rsidR="00F061AB">
        <w:rPr>
          <w:rFonts w:asciiTheme="minorHAnsi" w:hAnsiTheme="minorHAnsi" w:cs="Arial"/>
          <w:sz w:val="22"/>
          <w:szCs w:val="22"/>
        </w:rPr>
        <w:t xml:space="preserve">Tad, </w:t>
      </w:r>
      <w:r>
        <w:rPr>
          <w:rFonts w:asciiTheme="minorHAnsi" w:hAnsiTheme="minorHAnsi" w:cs="Arial"/>
          <w:sz w:val="22"/>
          <w:szCs w:val="22"/>
        </w:rPr>
        <w:t>Jim and Joe in April did confirm that</w:t>
      </w:r>
      <w:r w:rsidR="00F061AB">
        <w:rPr>
          <w:rFonts w:asciiTheme="minorHAnsi" w:hAnsiTheme="minorHAnsi" w:cs="Arial"/>
          <w:sz w:val="22"/>
          <w:szCs w:val="22"/>
        </w:rPr>
        <w:t xml:space="preserve">, if possible, </w:t>
      </w:r>
      <w:r>
        <w:rPr>
          <w:rFonts w:asciiTheme="minorHAnsi" w:hAnsiTheme="minorHAnsi" w:cs="Arial"/>
          <w:sz w:val="22"/>
          <w:szCs w:val="22"/>
        </w:rPr>
        <w:t xml:space="preserve">using the railroad corridor </w:t>
      </w:r>
      <w:r w:rsidR="00F061AB">
        <w:rPr>
          <w:rFonts w:asciiTheme="minorHAnsi" w:hAnsiTheme="minorHAnsi" w:cs="Arial"/>
          <w:sz w:val="22"/>
          <w:szCs w:val="22"/>
        </w:rPr>
        <w:t xml:space="preserve">&amp; bridge </w:t>
      </w:r>
      <w:r w:rsidR="00E109F6">
        <w:rPr>
          <w:rFonts w:asciiTheme="minorHAnsi" w:hAnsiTheme="minorHAnsi" w:cs="Arial"/>
          <w:sz w:val="22"/>
          <w:szCs w:val="22"/>
        </w:rPr>
        <w:t>would</w:t>
      </w:r>
      <w:r>
        <w:rPr>
          <w:rFonts w:asciiTheme="minorHAnsi" w:hAnsiTheme="minorHAnsi" w:cs="Arial"/>
          <w:sz w:val="22"/>
          <w:szCs w:val="22"/>
        </w:rPr>
        <w:t xml:space="preserve"> provide the best off road route. Next steps would be to set up a meeting </w:t>
      </w:r>
      <w:r w:rsidR="00F061AB">
        <w:rPr>
          <w:rFonts w:asciiTheme="minorHAnsi" w:hAnsiTheme="minorHAnsi" w:cs="Arial"/>
          <w:sz w:val="22"/>
          <w:szCs w:val="22"/>
        </w:rPr>
        <w:t xml:space="preserve">between </w:t>
      </w:r>
      <w:r>
        <w:rPr>
          <w:rFonts w:asciiTheme="minorHAnsi" w:hAnsiTheme="minorHAnsi" w:cs="Arial"/>
          <w:sz w:val="22"/>
          <w:szCs w:val="22"/>
        </w:rPr>
        <w:t>the PanAm representative and City Mangers of Biddeford &amp; Saco. Greg suggested that wait until after budget season – scheduled follow up for June.</w:t>
      </w:r>
      <w:r w:rsidR="00F271BD" w:rsidRPr="00E31D3C">
        <w:rPr>
          <w:rFonts w:asciiTheme="minorHAnsi" w:hAnsiTheme="minorHAnsi" w:cs="Arial"/>
          <w:sz w:val="22"/>
          <w:szCs w:val="22"/>
        </w:rPr>
        <w:tab/>
      </w:r>
    </w:p>
    <w:p w14:paraId="6DD32EC5" w14:textId="1C0CCF77" w:rsidR="00EB7C46" w:rsidRDefault="00B424F3" w:rsidP="00B424F3">
      <w:pPr>
        <w:numPr>
          <w:ilvl w:val="1"/>
          <w:numId w:val="1"/>
        </w:numPr>
        <w:spacing w:line="360" w:lineRule="auto"/>
        <w:rPr>
          <w:rFonts w:asciiTheme="minorHAnsi" w:hAnsiTheme="minorHAnsi" w:cs="Arial"/>
          <w:b/>
          <w:sz w:val="22"/>
          <w:szCs w:val="22"/>
        </w:rPr>
      </w:pPr>
      <w:r w:rsidRPr="008E33AB">
        <w:rPr>
          <w:rFonts w:asciiTheme="minorHAnsi" w:hAnsiTheme="minorHAnsi" w:cs="Arial"/>
          <w:b/>
          <w:sz w:val="22"/>
          <w:szCs w:val="22"/>
        </w:rPr>
        <w:t>Reports from Municipalitie</w:t>
      </w:r>
      <w:r w:rsidR="00EB7C46" w:rsidRPr="008E33AB">
        <w:rPr>
          <w:rFonts w:asciiTheme="minorHAnsi" w:hAnsiTheme="minorHAnsi" w:cs="Arial"/>
          <w:b/>
          <w:sz w:val="22"/>
          <w:szCs w:val="22"/>
        </w:rPr>
        <w:t>s</w:t>
      </w:r>
      <w:r w:rsidR="008E33AB">
        <w:rPr>
          <w:rFonts w:asciiTheme="minorHAnsi" w:hAnsiTheme="minorHAnsi" w:cs="Arial"/>
          <w:b/>
          <w:sz w:val="22"/>
          <w:szCs w:val="22"/>
        </w:rPr>
        <w:t xml:space="preserve"> </w:t>
      </w:r>
    </w:p>
    <w:p w14:paraId="133CBC34" w14:textId="3A60FFF7" w:rsidR="008E33AB" w:rsidRDefault="008E33AB" w:rsidP="00B424F3">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ab/>
      </w:r>
      <w:r w:rsidRPr="00DF157C">
        <w:rPr>
          <w:rFonts w:asciiTheme="minorHAnsi" w:hAnsiTheme="minorHAnsi" w:cs="Arial"/>
          <w:b/>
          <w:sz w:val="22"/>
          <w:szCs w:val="22"/>
        </w:rPr>
        <w:t xml:space="preserve">Biddeford </w:t>
      </w:r>
      <w:r w:rsidRPr="00DF157C">
        <w:rPr>
          <w:rFonts w:asciiTheme="minorHAnsi" w:hAnsiTheme="minorHAnsi" w:cs="Arial"/>
          <w:sz w:val="22"/>
          <w:szCs w:val="22"/>
        </w:rPr>
        <w:t xml:space="preserve">– Per Joe, the trail is dry, the parking lot at </w:t>
      </w:r>
      <w:r w:rsidR="00E109F6" w:rsidRPr="00DF157C">
        <w:rPr>
          <w:rFonts w:asciiTheme="minorHAnsi" w:hAnsiTheme="minorHAnsi" w:cs="Arial"/>
          <w:sz w:val="22"/>
          <w:szCs w:val="22"/>
        </w:rPr>
        <w:t xml:space="preserve">SMHC </w:t>
      </w:r>
      <w:r w:rsidR="00E109F6">
        <w:rPr>
          <w:rFonts w:asciiTheme="minorHAnsi" w:hAnsiTheme="minorHAnsi" w:cs="Arial"/>
          <w:sz w:val="22"/>
          <w:szCs w:val="22"/>
        </w:rPr>
        <w:t>is</w:t>
      </w:r>
      <w:r w:rsidR="00DF157C">
        <w:rPr>
          <w:rFonts w:asciiTheme="minorHAnsi" w:hAnsiTheme="minorHAnsi" w:cs="Arial"/>
          <w:sz w:val="22"/>
          <w:szCs w:val="22"/>
        </w:rPr>
        <w:t xml:space="preserve"> very wet. Question to group – who maintains that?  Carole &amp; Greg – thought that SMHC might but not certain. Contact there is Marc Fournier. No determination on who should contact them. </w:t>
      </w:r>
    </w:p>
    <w:p w14:paraId="7AA81D69" w14:textId="039DA160" w:rsidR="008757AE" w:rsidRPr="00E109F6" w:rsidRDefault="00DF157C" w:rsidP="00B424F3">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ab/>
        <w:t xml:space="preserve">Kennebunk &amp; Scarborough </w:t>
      </w:r>
      <w:r>
        <w:rPr>
          <w:rFonts w:asciiTheme="minorHAnsi" w:hAnsiTheme="minorHAnsi" w:cs="Arial"/>
          <w:sz w:val="22"/>
          <w:szCs w:val="22"/>
        </w:rPr>
        <w:t>– Bryan (Kennebunk) and Bill (Scarborough) both reported trail muddy in spots, once dry PW will get out and do spring clean up (debris, branches, etc)</w:t>
      </w:r>
      <w:r w:rsidR="00A041D3" w:rsidRPr="00E109F6">
        <w:rPr>
          <w:rFonts w:asciiTheme="minorHAnsi" w:hAnsiTheme="minorHAnsi" w:cs="Arial"/>
          <w:sz w:val="22"/>
          <w:szCs w:val="22"/>
        </w:rPr>
        <w:t xml:space="preserve"> </w:t>
      </w:r>
    </w:p>
    <w:p w14:paraId="42746FA6" w14:textId="77777777" w:rsidR="00A246EB" w:rsidRPr="00447324" w:rsidRDefault="00A246EB" w:rsidP="00A246EB">
      <w:pPr>
        <w:spacing w:line="360" w:lineRule="auto"/>
        <w:ind w:left="1440"/>
        <w:rPr>
          <w:rFonts w:asciiTheme="minorHAnsi" w:hAnsiTheme="minorHAnsi" w:cs="Arial"/>
          <w:sz w:val="4"/>
          <w:szCs w:val="22"/>
        </w:rPr>
      </w:pPr>
    </w:p>
    <w:p w14:paraId="6EB0AF46" w14:textId="1AAF912D" w:rsidR="00B424F3" w:rsidRPr="00E17B71" w:rsidRDefault="00E8257D" w:rsidP="00B424F3">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Outreach &amp; </w:t>
      </w:r>
      <w:r w:rsidRPr="00A56E49">
        <w:rPr>
          <w:rFonts w:asciiTheme="minorHAnsi" w:hAnsiTheme="minorHAnsi" w:cs="Arial"/>
          <w:b/>
          <w:sz w:val="22"/>
          <w:szCs w:val="22"/>
          <w:u w:val="single"/>
        </w:rPr>
        <w:t xml:space="preserve">Events </w:t>
      </w:r>
      <w:r w:rsidR="009E5396" w:rsidRPr="00A56E49">
        <w:rPr>
          <w:rFonts w:asciiTheme="minorHAnsi" w:hAnsiTheme="minorHAnsi" w:cs="Arial"/>
          <w:b/>
          <w:sz w:val="22"/>
          <w:szCs w:val="22"/>
          <w:u w:val="single"/>
        </w:rPr>
        <w:t>–</w:t>
      </w:r>
      <w:r w:rsidR="00A56E49">
        <w:rPr>
          <w:rFonts w:asciiTheme="minorHAnsi" w:hAnsiTheme="minorHAnsi" w:cs="Arial"/>
          <w:b/>
          <w:sz w:val="22"/>
          <w:szCs w:val="22"/>
          <w:u w:val="single"/>
        </w:rPr>
        <w:t xml:space="preserve"> </w:t>
      </w:r>
      <w:r w:rsidR="00655E27">
        <w:rPr>
          <w:rFonts w:asciiTheme="minorHAnsi" w:hAnsiTheme="minorHAnsi" w:cs="Arial"/>
          <w:b/>
          <w:sz w:val="22"/>
          <w:szCs w:val="22"/>
          <w:u w:val="single"/>
        </w:rPr>
        <w:t>1</w:t>
      </w:r>
      <w:r w:rsidR="00D55BD4">
        <w:rPr>
          <w:rFonts w:asciiTheme="minorHAnsi" w:hAnsiTheme="minorHAnsi" w:cs="Arial"/>
          <w:b/>
          <w:sz w:val="22"/>
          <w:szCs w:val="22"/>
          <w:u w:val="single"/>
        </w:rPr>
        <w:t>5</w:t>
      </w:r>
      <w:r w:rsidR="00A246EB" w:rsidRPr="00A56E49">
        <w:rPr>
          <w:rFonts w:asciiTheme="minorHAnsi" w:hAnsiTheme="minorHAnsi" w:cs="Arial"/>
          <w:b/>
          <w:sz w:val="22"/>
          <w:szCs w:val="22"/>
          <w:u w:val="single"/>
        </w:rPr>
        <w:t xml:space="preserve"> min </w:t>
      </w:r>
    </w:p>
    <w:p w14:paraId="74C307F6" w14:textId="4F6F968E" w:rsidR="00E17B71" w:rsidRDefault="00F061AB" w:rsidP="00E17B71">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ab/>
      </w:r>
      <w:r w:rsidR="00F21F54" w:rsidRPr="00274283">
        <w:rPr>
          <w:rFonts w:asciiTheme="minorHAnsi" w:hAnsiTheme="minorHAnsi" w:cs="Arial"/>
          <w:b/>
          <w:sz w:val="22"/>
          <w:szCs w:val="22"/>
        </w:rPr>
        <w:t xml:space="preserve">EIS </w:t>
      </w:r>
      <w:r w:rsidR="00E31D3C">
        <w:rPr>
          <w:rFonts w:asciiTheme="minorHAnsi" w:hAnsiTheme="minorHAnsi" w:cs="Arial"/>
          <w:sz w:val="22"/>
          <w:szCs w:val="22"/>
        </w:rPr>
        <w:t>–</w:t>
      </w:r>
      <w:r w:rsidR="0080183D">
        <w:rPr>
          <w:rFonts w:asciiTheme="minorHAnsi" w:hAnsiTheme="minorHAnsi" w:cs="Arial"/>
          <w:sz w:val="22"/>
          <w:szCs w:val="22"/>
        </w:rPr>
        <w:t xml:space="preserve"> Jim</w:t>
      </w:r>
      <w:r w:rsidR="00E31D3C">
        <w:rPr>
          <w:rFonts w:asciiTheme="minorHAnsi" w:hAnsiTheme="minorHAnsi" w:cs="Arial"/>
          <w:sz w:val="22"/>
          <w:szCs w:val="22"/>
        </w:rPr>
        <w:t xml:space="preserve"> reported that over 123,000 users were counted in the 9 months the counters have been on the trail. Counters will stay up for another few months. </w:t>
      </w:r>
      <w:r w:rsidR="00274283">
        <w:rPr>
          <w:rFonts w:asciiTheme="minorHAnsi" w:hAnsiTheme="minorHAnsi" w:cs="Arial"/>
          <w:sz w:val="22"/>
          <w:szCs w:val="22"/>
        </w:rPr>
        <w:t xml:space="preserve">( fyi- </w:t>
      </w:r>
      <w:r w:rsidR="00E31D3C">
        <w:rPr>
          <w:rFonts w:asciiTheme="minorHAnsi" w:hAnsiTheme="minorHAnsi" w:cs="Arial"/>
          <w:sz w:val="22"/>
          <w:szCs w:val="22"/>
        </w:rPr>
        <w:t xml:space="preserve">the </w:t>
      </w:r>
      <w:r w:rsidR="00274283">
        <w:rPr>
          <w:rFonts w:asciiTheme="minorHAnsi" w:hAnsiTheme="minorHAnsi" w:cs="Arial"/>
          <w:sz w:val="22"/>
          <w:szCs w:val="22"/>
        </w:rPr>
        <w:t xml:space="preserve">2014 </w:t>
      </w:r>
      <w:r w:rsidR="00E31D3C">
        <w:rPr>
          <w:rFonts w:asciiTheme="minorHAnsi" w:hAnsiTheme="minorHAnsi" w:cs="Arial"/>
          <w:sz w:val="22"/>
          <w:szCs w:val="22"/>
        </w:rPr>
        <w:t xml:space="preserve">report indicated 88,000 </w:t>
      </w:r>
      <w:r w:rsidR="00274283">
        <w:rPr>
          <w:rFonts w:asciiTheme="minorHAnsi" w:hAnsiTheme="minorHAnsi" w:cs="Arial"/>
          <w:sz w:val="22"/>
          <w:szCs w:val="22"/>
        </w:rPr>
        <w:t xml:space="preserve">users) </w:t>
      </w:r>
      <w:r w:rsidR="00E31D3C">
        <w:rPr>
          <w:rFonts w:asciiTheme="minorHAnsi" w:hAnsiTheme="minorHAnsi" w:cs="Arial"/>
          <w:sz w:val="22"/>
          <w:szCs w:val="22"/>
        </w:rPr>
        <w:t>Jim working on EIS report similar to the one fro</w:t>
      </w:r>
      <w:r w:rsidR="00274283">
        <w:rPr>
          <w:rFonts w:asciiTheme="minorHAnsi" w:hAnsiTheme="minorHAnsi" w:cs="Arial"/>
          <w:sz w:val="22"/>
          <w:szCs w:val="22"/>
        </w:rPr>
        <w:t>m</w:t>
      </w:r>
      <w:r w:rsidR="00E31D3C">
        <w:rPr>
          <w:rFonts w:asciiTheme="minorHAnsi" w:hAnsiTheme="minorHAnsi" w:cs="Arial"/>
          <w:sz w:val="22"/>
          <w:szCs w:val="22"/>
        </w:rPr>
        <w:t xml:space="preserve"> 2014. Anticipated release date June or July, 2018. </w:t>
      </w:r>
    </w:p>
    <w:p w14:paraId="70FEA297" w14:textId="77777777" w:rsidR="00A041D3" w:rsidRDefault="00F21F54" w:rsidP="00E17B71">
      <w:pPr>
        <w:numPr>
          <w:ilvl w:val="1"/>
          <w:numId w:val="1"/>
        </w:numPr>
        <w:spacing w:line="360" w:lineRule="auto"/>
        <w:rPr>
          <w:rFonts w:asciiTheme="minorHAnsi" w:hAnsiTheme="minorHAnsi" w:cs="Arial"/>
          <w:sz w:val="22"/>
          <w:szCs w:val="22"/>
        </w:rPr>
      </w:pPr>
      <w:r w:rsidRPr="00274283">
        <w:rPr>
          <w:rFonts w:asciiTheme="minorHAnsi" w:hAnsiTheme="minorHAnsi" w:cs="Arial"/>
          <w:b/>
          <w:sz w:val="22"/>
          <w:szCs w:val="22"/>
        </w:rPr>
        <w:t>Upcoming ETA / ETMD events</w:t>
      </w:r>
      <w:r w:rsidR="0080183D">
        <w:rPr>
          <w:rFonts w:asciiTheme="minorHAnsi" w:hAnsiTheme="minorHAnsi" w:cs="Arial"/>
          <w:sz w:val="22"/>
          <w:szCs w:val="22"/>
        </w:rPr>
        <w:t xml:space="preserve"> </w:t>
      </w:r>
      <w:r w:rsidR="00274283">
        <w:rPr>
          <w:rFonts w:asciiTheme="minorHAnsi" w:hAnsiTheme="minorHAnsi" w:cs="Arial"/>
          <w:sz w:val="22"/>
          <w:szCs w:val="22"/>
        </w:rPr>
        <w:t xml:space="preserve">– (see attached list) </w:t>
      </w:r>
    </w:p>
    <w:p w14:paraId="05E45A4E" w14:textId="70A7B8FE" w:rsidR="00A041D3" w:rsidRDefault="00A041D3" w:rsidP="00E17B71">
      <w:pPr>
        <w:numPr>
          <w:ilvl w:val="1"/>
          <w:numId w:val="1"/>
        </w:numPr>
        <w:spacing w:line="360" w:lineRule="auto"/>
        <w:rPr>
          <w:rFonts w:asciiTheme="minorHAnsi" w:hAnsiTheme="minorHAnsi" w:cs="Arial"/>
          <w:sz w:val="22"/>
          <w:szCs w:val="22"/>
        </w:rPr>
      </w:pPr>
      <w:r>
        <w:rPr>
          <w:rFonts w:asciiTheme="minorHAnsi" w:hAnsiTheme="minorHAnsi" w:cs="Arial"/>
          <w:b/>
          <w:sz w:val="22"/>
          <w:szCs w:val="22"/>
        </w:rPr>
        <w:tab/>
      </w:r>
      <w:r w:rsidRPr="008757AE">
        <w:rPr>
          <w:rFonts w:asciiTheme="minorHAnsi" w:hAnsiTheme="minorHAnsi" w:cs="Arial"/>
          <w:b/>
          <w:sz w:val="22"/>
          <w:szCs w:val="22"/>
        </w:rPr>
        <w:t xml:space="preserve">South Berwick </w:t>
      </w:r>
      <w:r>
        <w:rPr>
          <w:rFonts w:asciiTheme="minorHAnsi" w:hAnsiTheme="minorHAnsi" w:cs="Arial"/>
          <w:b/>
          <w:sz w:val="22"/>
          <w:szCs w:val="22"/>
        </w:rPr>
        <w:t xml:space="preserve">– </w:t>
      </w:r>
      <w:r>
        <w:rPr>
          <w:rFonts w:asciiTheme="minorHAnsi" w:hAnsiTheme="minorHAnsi" w:cs="Arial"/>
          <w:sz w:val="22"/>
          <w:szCs w:val="22"/>
        </w:rPr>
        <w:t xml:space="preserve">Tom will find contact re South Berwick Strawberry Festival to see if ETMD can attend  &amp; volunteered to be at the table with another ET volunteer. Festival is last Saturday in June. </w:t>
      </w:r>
    </w:p>
    <w:p w14:paraId="07EC094F" w14:textId="2DA74C25" w:rsidR="00A246EB" w:rsidRPr="00F061AB" w:rsidRDefault="00A041D3" w:rsidP="00A246EB">
      <w:pPr>
        <w:numPr>
          <w:ilvl w:val="1"/>
          <w:numId w:val="1"/>
        </w:numPr>
        <w:spacing w:line="360" w:lineRule="auto"/>
        <w:ind w:left="720"/>
        <w:rPr>
          <w:rFonts w:asciiTheme="minorHAnsi" w:hAnsiTheme="minorHAnsi" w:cs="Arial"/>
          <w:sz w:val="8"/>
          <w:szCs w:val="22"/>
        </w:rPr>
      </w:pPr>
      <w:r w:rsidRPr="00F061AB">
        <w:rPr>
          <w:rFonts w:asciiTheme="minorHAnsi" w:hAnsiTheme="minorHAnsi" w:cs="Arial"/>
          <w:b/>
          <w:sz w:val="22"/>
          <w:szCs w:val="22"/>
        </w:rPr>
        <w:tab/>
        <w:t>General -</w:t>
      </w:r>
      <w:r w:rsidRPr="00F061AB">
        <w:rPr>
          <w:rFonts w:asciiTheme="minorHAnsi" w:hAnsiTheme="minorHAnsi" w:cs="Arial"/>
          <w:sz w:val="22"/>
          <w:szCs w:val="22"/>
        </w:rPr>
        <w:t xml:space="preserve"> </w:t>
      </w:r>
      <w:r w:rsidR="00274283" w:rsidRPr="00F061AB">
        <w:rPr>
          <w:rFonts w:asciiTheme="minorHAnsi" w:hAnsiTheme="minorHAnsi" w:cs="Arial"/>
          <w:sz w:val="22"/>
          <w:szCs w:val="22"/>
        </w:rPr>
        <w:t xml:space="preserve">Carole reported that in addition to the ones mentioned above, </w:t>
      </w:r>
      <w:r w:rsidR="00F061AB" w:rsidRPr="00F061AB">
        <w:rPr>
          <w:rFonts w:asciiTheme="minorHAnsi" w:hAnsiTheme="minorHAnsi" w:cs="Arial"/>
          <w:sz w:val="22"/>
          <w:szCs w:val="22"/>
        </w:rPr>
        <w:t>th</w:t>
      </w:r>
      <w:r w:rsidR="00F061AB">
        <w:rPr>
          <w:rFonts w:asciiTheme="minorHAnsi" w:hAnsiTheme="minorHAnsi" w:cs="Arial"/>
          <w:sz w:val="22"/>
          <w:szCs w:val="22"/>
        </w:rPr>
        <w:t>e</w:t>
      </w:r>
      <w:r w:rsidR="00F061AB" w:rsidRPr="00F061AB">
        <w:rPr>
          <w:rFonts w:asciiTheme="minorHAnsi" w:hAnsiTheme="minorHAnsi" w:cs="Arial"/>
          <w:sz w:val="22"/>
          <w:szCs w:val="22"/>
        </w:rPr>
        <w:t>re is a benefit for the ETA on April 28</w:t>
      </w:r>
      <w:r w:rsidR="00F061AB" w:rsidRPr="00F061AB">
        <w:rPr>
          <w:rFonts w:asciiTheme="minorHAnsi" w:hAnsiTheme="minorHAnsi" w:cs="Arial"/>
          <w:sz w:val="22"/>
          <w:szCs w:val="22"/>
          <w:vertAlign w:val="superscript"/>
        </w:rPr>
        <w:t>th</w:t>
      </w:r>
      <w:r w:rsidR="00F061AB" w:rsidRPr="00F061AB">
        <w:rPr>
          <w:rFonts w:asciiTheme="minorHAnsi" w:hAnsiTheme="minorHAnsi" w:cs="Arial"/>
          <w:sz w:val="22"/>
          <w:szCs w:val="22"/>
        </w:rPr>
        <w:t xml:space="preserve"> – </w:t>
      </w:r>
      <w:proofErr w:type="spellStart"/>
      <w:r w:rsidR="00F061AB" w:rsidRPr="00F061AB">
        <w:rPr>
          <w:rFonts w:asciiTheme="minorHAnsi" w:hAnsiTheme="minorHAnsi" w:cs="Arial"/>
          <w:sz w:val="22"/>
          <w:szCs w:val="22"/>
        </w:rPr>
        <w:t>Missa</w:t>
      </w:r>
      <w:proofErr w:type="spellEnd"/>
      <w:r w:rsidR="00F061AB" w:rsidRPr="00F061AB">
        <w:rPr>
          <w:rFonts w:asciiTheme="minorHAnsi" w:hAnsiTheme="minorHAnsi" w:cs="Arial"/>
          <w:sz w:val="22"/>
          <w:szCs w:val="22"/>
        </w:rPr>
        <w:t xml:space="preserve"> Gaia concert, </w:t>
      </w:r>
      <w:r w:rsidR="00274283" w:rsidRPr="00F061AB">
        <w:rPr>
          <w:rFonts w:asciiTheme="minorHAnsi" w:hAnsiTheme="minorHAnsi" w:cs="Arial"/>
          <w:sz w:val="22"/>
          <w:szCs w:val="22"/>
        </w:rPr>
        <w:t>the 15</w:t>
      </w:r>
      <w:r w:rsidR="00274283" w:rsidRPr="00F061AB">
        <w:rPr>
          <w:rFonts w:asciiTheme="minorHAnsi" w:hAnsiTheme="minorHAnsi" w:cs="Arial"/>
          <w:sz w:val="22"/>
          <w:szCs w:val="22"/>
          <w:vertAlign w:val="superscript"/>
        </w:rPr>
        <w:t>th</w:t>
      </w:r>
      <w:r w:rsidR="00274283" w:rsidRPr="00F061AB">
        <w:rPr>
          <w:rFonts w:asciiTheme="minorHAnsi" w:hAnsiTheme="minorHAnsi" w:cs="Arial"/>
          <w:sz w:val="22"/>
          <w:szCs w:val="22"/>
        </w:rPr>
        <w:t xml:space="preserve"> annual MLR is on 9//8 and currently has over 375 registered; 11</w:t>
      </w:r>
      <w:r w:rsidR="00274283" w:rsidRPr="00F061AB">
        <w:rPr>
          <w:rFonts w:asciiTheme="minorHAnsi" w:hAnsiTheme="minorHAnsi" w:cs="Arial"/>
          <w:sz w:val="22"/>
          <w:szCs w:val="22"/>
          <w:vertAlign w:val="superscript"/>
        </w:rPr>
        <w:t>th</w:t>
      </w:r>
      <w:r w:rsidR="00E109F6" w:rsidRPr="00F061AB">
        <w:rPr>
          <w:rFonts w:asciiTheme="minorHAnsi" w:hAnsiTheme="minorHAnsi" w:cs="Arial"/>
          <w:sz w:val="22"/>
          <w:szCs w:val="22"/>
        </w:rPr>
        <w:t xml:space="preserve"> annual Snowy Egret </w:t>
      </w:r>
      <w:r w:rsidR="00274283" w:rsidRPr="00F061AB">
        <w:rPr>
          <w:rFonts w:asciiTheme="minorHAnsi" w:hAnsiTheme="minorHAnsi" w:cs="Arial"/>
          <w:sz w:val="22"/>
          <w:szCs w:val="22"/>
        </w:rPr>
        <w:t>5k (Scarborough) is on May 28</w:t>
      </w:r>
      <w:r w:rsidR="00274283" w:rsidRPr="00F061AB">
        <w:rPr>
          <w:rFonts w:asciiTheme="minorHAnsi" w:hAnsiTheme="minorHAnsi" w:cs="Arial"/>
          <w:sz w:val="22"/>
          <w:szCs w:val="22"/>
          <w:vertAlign w:val="superscript"/>
        </w:rPr>
        <w:t>th</w:t>
      </w:r>
      <w:r w:rsidR="00274283" w:rsidRPr="00F061AB">
        <w:rPr>
          <w:rFonts w:asciiTheme="minorHAnsi" w:hAnsiTheme="minorHAnsi" w:cs="Arial"/>
          <w:sz w:val="22"/>
          <w:szCs w:val="22"/>
        </w:rPr>
        <w:t xml:space="preserve">. Joe will lead a walk in conjunction with McArthur Library on the Biddeford section of the trail on 3/14; Joe is attending several wellness events over the next month and will be at the Saco Bike Rodeo on 5/19.  Joe and Carole continue to lead the </w:t>
      </w:r>
      <w:r w:rsidR="00E109F6" w:rsidRPr="00F061AB">
        <w:rPr>
          <w:rFonts w:asciiTheme="minorHAnsi" w:hAnsiTheme="minorHAnsi" w:cs="Arial"/>
          <w:sz w:val="22"/>
          <w:szCs w:val="22"/>
        </w:rPr>
        <w:t>monthly full</w:t>
      </w:r>
      <w:r w:rsidR="00274283" w:rsidRPr="00F061AB">
        <w:rPr>
          <w:rFonts w:asciiTheme="minorHAnsi" w:hAnsiTheme="minorHAnsi" w:cs="Arial"/>
          <w:sz w:val="22"/>
          <w:szCs w:val="22"/>
        </w:rPr>
        <w:t xml:space="preserve"> moon walks in Biddeford and Saco. March walks had over 70 attendees total.  </w:t>
      </w:r>
      <w:r w:rsidR="00F061AB" w:rsidRPr="00F061AB">
        <w:rPr>
          <w:rFonts w:asciiTheme="minorHAnsi" w:hAnsiTheme="minorHAnsi" w:cs="Arial"/>
          <w:sz w:val="22"/>
          <w:szCs w:val="22"/>
        </w:rPr>
        <w:t>Carole and Paul Niehoff will present at the New England Bike Walk Summit in Boston on April 27</w:t>
      </w:r>
      <w:r w:rsidR="00F061AB" w:rsidRPr="00F061AB">
        <w:rPr>
          <w:rFonts w:asciiTheme="minorHAnsi" w:hAnsiTheme="minorHAnsi" w:cs="Arial"/>
          <w:sz w:val="22"/>
          <w:szCs w:val="22"/>
          <w:vertAlign w:val="superscript"/>
        </w:rPr>
        <w:t>th</w:t>
      </w:r>
      <w:r w:rsidR="00F061AB" w:rsidRPr="00F061AB">
        <w:rPr>
          <w:rFonts w:asciiTheme="minorHAnsi" w:hAnsiTheme="minorHAnsi" w:cs="Arial"/>
          <w:sz w:val="22"/>
          <w:szCs w:val="22"/>
        </w:rPr>
        <w:t xml:space="preserve">. </w:t>
      </w:r>
    </w:p>
    <w:p w14:paraId="052DC4C4" w14:textId="77777777" w:rsidR="00A246EB" w:rsidRPr="00447324" w:rsidRDefault="00A246EB" w:rsidP="00A246EB">
      <w:pPr>
        <w:spacing w:line="360" w:lineRule="auto"/>
        <w:rPr>
          <w:rFonts w:asciiTheme="minorHAnsi" w:hAnsiTheme="minorHAnsi" w:cs="Arial"/>
          <w:sz w:val="10"/>
          <w:szCs w:val="22"/>
        </w:rPr>
      </w:pPr>
    </w:p>
    <w:p w14:paraId="678095E9" w14:textId="68FCB468" w:rsidR="008E28DB" w:rsidRPr="00C62562" w:rsidRDefault="008E28DB"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Next Meeting</w:t>
      </w:r>
      <w:r w:rsidRPr="00C62562">
        <w:rPr>
          <w:rFonts w:asciiTheme="minorHAnsi" w:hAnsiTheme="minorHAnsi" w:cs="Arial"/>
          <w:sz w:val="22"/>
          <w:szCs w:val="22"/>
        </w:rPr>
        <w:t xml:space="preserve"> –</w:t>
      </w:r>
      <w:r w:rsidR="00437777" w:rsidRPr="00C62562">
        <w:rPr>
          <w:rFonts w:asciiTheme="minorHAnsi" w:hAnsiTheme="minorHAnsi" w:cs="Arial"/>
          <w:sz w:val="22"/>
          <w:szCs w:val="22"/>
        </w:rPr>
        <w:t xml:space="preserve"> </w:t>
      </w:r>
      <w:r w:rsidR="00512E8E">
        <w:rPr>
          <w:rFonts w:asciiTheme="minorHAnsi" w:hAnsiTheme="minorHAnsi" w:cs="Arial"/>
          <w:sz w:val="22"/>
          <w:szCs w:val="22"/>
        </w:rPr>
        <w:t>May 9</w:t>
      </w:r>
      <w:r w:rsidR="00627AA7">
        <w:rPr>
          <w:rFonts w:asciiTheme="minorHAnsi" w:hAnsiTheme="minorHAnsi" w:cs="Arial"/>
          <w:sz w:val="22"/>
          <w:szCs w:val="22"/>
        </w:rPr>
        <w:t>,</w:t>
      </w:r>
      <w:r w:rsidR="00B85225">
        <w:rPr>
          <w:rFonts w:asciiTheme="minorHAnsi" w:hAnsiTheme="minorHAnsi" w:cs="Arial"/>
          <w:sz w:val="22"/>
          <w:szCs w:val="22"/>
        </w:rPr>
        <w:t xml:space="preserve"> 2018</w:t>
      </w:r>
    </w:p>
    <w:p w14:paraId="4C17F167" w14:textId="77777777" w:rsidR="00A246EB" w:rsidRPr="00447324" w:rsidRDefault="00A246EB" w:rsidP="00A246EB">
      <w:pPr>
        <w:spacing w:line="360" w:lineRule="auto"/>
        <w:rPr>
          <w:rFonts w:asciiTheme="minorHAnsi" w:hAnsiTheme="minorHAnsi" w:cs="Arial"/>
          <w:sz w:val="12"/>
          <w:szCs w:val="22"/>
        </w:rPr>
      </w:pPr>
    </w:p>
    <w:p w14:paraId="7D5F93A3" w14:textId="280C50AF" w:rsidR="001C7087" w:rsidRPr="001C7087" w:rsidRDefault="008C1578" w:rsidP="00655E27">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 9:45 AM - Motion to adjourn:  </w:t>
      </w:r>
      <w:r w:rsidRPr="008C1578">
        <w:rPr>
          <w:rFonts w:asciiTheme="minorHAnsi" w:hAnsiTheme="minorHAnsi" w:cs="Arial"/>
          <w:sz w:val="22"/>
          <w:szCs w:val="22"/>
        </w:rPr>
        <w:t>Jim, second Greg, unanimous in favor</w:t>
      </w:r>
      <w:r w:rsidR="001C7087">
        <w:rPr>
          <w:rFonts w:asciiTheme="minorHAnsi" w:hAnsiTheme="minorHAnsi" w:cs="Arial"/>
          <w:b/>
          <w:sz w:val="22"/>
          <w:szCs w:val="22"/>
          <w:u w:val="single"/>
        </w:rPr>
        <w:t xml:space="preserve">                                                                                                  </w:t>
      </w:r>
      <w:r w:rsidR="001C7087" w:rsidRPr="001C7087">
        <w:rPr>
          <w:rFonts w:asciiTheme="minorHAnsi" w:hAnsiTheme="minorHAnsi" w:cs="Arial"/>
          <w:b/>
          <w:sz w:val="22"/>
          <w:szCs w:val="22"/>
          <w:u w:val="single"/>
        </w:rPr>
        <w:t>Respectfully submitted:</w:t>
      </w:r>
      <w:r w:rsidR="001C7087" w:rsidRPr="001C7087">
        <w:rPr>
          <w:rFonts w:asciiTheme="minorHAnsi" w:hAnsiTheme="minorHAnsi" w:cs="Arial"/>
          <w:sz w:val="22"/>
          <w:szCs w:val="22"/>
        </w:rPr>
        <w:t xml:space="preserve"> Val Camire &amp; Carole Brush</w:t>
      </w:r>
    </w:p>
    <w:sectPr w:rsidR="001C7087" w:rsidRPr="001C7087" w:rsidSect="00E3544D">
      <w:pgSz w:w="12240" w:h="15840"/>
      <w:pgMar w:top="720"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36AE"/>
    <w:rsid w:val="00014E78"/>
    <w:rsid w:val="000267C0"/>
    <w:rsid w:val="00042366"/>
    <w:rsid w:val="00070E7C"/>
    <w:rsid w:val="000C0AC2"/>
    <w:rsid w:val="000E1F2E"/>
    <w:rsid w:val="0010072F"/>
    <w:rsid w:val="001438A4"/>
    <w:rsid w:val="00152CBC"/>
    <w:rsid w:val="001750D8"/>
    <w:rsid w:val="0019462A"/>
    <w:rsid w:val="001C7087"/>
    <w:rsid w:val="001C7FAA"/>
    <w:rsid w:val="001D68BB"/>
    <w:rsid w:val="001E56A6"/>
    <w:rsid w:val="001F7064"/>
    <w:rsid w:val="00201DB9"/>
    <w:rsid w:val="0020625B"/>
    <w:rsid w:val="00213D9A"/>
    <w:rsid w:val="00216374"/>
    <w:rsid w:val="0021648F"/>
    <w:rsid w:val="00222A39"/>
    <w:rsid w:val="00274283"/>
    <w:rsid w:val="00283020"/>
    <w:rsid w:val="002A7A2A"/>
    <w:rsid w:val="002B30FE"/>
    <w:rsid w:val="002F5538"/>
    <w:rsid w:val="00306D0F"/>
    <w:rsid w:val="00335026"/>
    <w:rsid w:val="00340069"/>
    <w:rsid w:val="00340C11"/>
    <w:rsid w:val="00354401"/>
    <w:rsid w:val="00363CAD"/>
    <w:rsid w:val="00367DCA"/>
    <w:rsid w:val="00371E01"/>
    <w:rsid w:val="003775E1"/>
    <w:rsid w:val="0038281B"/>
    <w:rsid w:val="00384F7A"/>
    <w:rsid w:val="00387AB4"/>
    <w:rsid w:val="003B7158"/>
    <w:rsid w:val="003C5BB0"/>
    <w:rsid w:val="003D0A48"/>
    <w:rsid w:val="003E6211"/>
    <w:rsid w:val="003E6BAD"/>
    <w:rsid w:val="003F3122"/>
    <w:rsid w:val="00417570"/>
    <w:rsid w:val="00437777"/>
    <w:rsid w:val="00447324"/>
    <w:rsid w:val="0047202C"/>
    <w:rsid w:val="004814BB"/>
    <w:rsid w:val="00482050"/>
    <w:rsid w:val="004A5D0F"/>
    <w:rsid w:val="004B1C63"/>
    <w:rsid w:val="004B2508"/>
    <w:rsid w:val="004B7CA7"/>
    <w:rsid w:val="004D3487"/>
    <w:rsid w:val="004D7D51"/>
    <w:rsid w:val="004E5D61"/>
    <w:rsid w:val="00511B46"/>
    <w:rsid w:val="00512E8E"/>
    <w:rsid w:val="0051474B"/>
    <w:rsid w:val="0052435C"/>
    <w:rsid w:val="0052723C"/>
    <w:rsid w:val="00530A7A"/>
    <w:rsid w:val="00535D4A"/>
    <w:rsid w:val="00547B88"/>
    <w:rsid w:val="00580D4D"/>
    <w:rsid w:val="00587C2C"/>
    <w:rsid w:val="005922F1"/>
    <w:rsid w:val="00595F3D"/>
    <w:rsid w:val="00595FFB"/>
    <w:rsid w:val="005B3B5A"/>
    <w:rsid w:val="005C5CFB"/>
    <w:rsid w:val="005C6F10"/>
    <w:rsid w:val="005D6241"/>
    <w:rsid w:val="005E1D8C"/>
    <w:rsid w:val="005F0FDB"/>
    <w:rsid w:val="006049AE"/>
    <w:rsid w:val="00610BB7"/>
    <w:rsid w:val="00627AA7"/>
    <w:rsid w:val="00630161"/>
    <w:rsid w:val="00633A05"/>
    <w:rsid w:val="006344DE"/>
    <w:rsid w:val="00640EEF"/>
    <w:rsid w:val="006542E9"/>
    <w:rsid w:val="0065436F"/>
    <w:rsid w:val="00655E27"/>
    <w:rsid w:val="00664EB0"/>
    <w:rsid w:val="0068132A"/>
    <w:rsid w:val="006C3CBC"/>
    <w:rsid w:val="006C4772"/>
    <w:rsid w:val="006C5344"/>
    <w:rsid w:val="006D2F5E"/>
    <w:rsid w:val="006E5C16"/>
    <w:rsid w:val="006F0C25"/>
    <w:rsid w:val="006F2717"/>
    <w:rsid w:val="006F58BE"/>
    <w:rsid w:val="006F7D40"/>
    <w:rsid w:val="00710270"/>
    <w:rsid w:val="0072072A"/>
    <w:rsid w:val="007511A6"/>
    <w:rsid w:val="00765F71"/>
    <w:rsid w:val="00782346"/>
    <w:rsid w:val="007870C1"/>
    <w:rsid w:val="007A23D4"/>
    <w:rsid w:val="007B0CFB"/>
    <w:rsid w:val="007B7C8A"/>
    <w:rsid w:val="007D5486"/>
    <w:rsid w:val="007E112C"/>
    <w:rsid w:val="007E6FF8"/>
    <w:rsid w:val="0080183D"/>
    <w:rsid w:val="00832855"/>
    <w:rsid w:val="00840612"/>
    <w:rsid w:val="00863842"/>
    <w:rsid w:val="00866CF7"/>
    <w:rsid w:val="008757AE"/>
    <w:rsid w:val="00883FBE"/>
    <w:rsid w:val="008845FF"/>
    <w:rsid w:val="008C1578"/>
    <w:rsid w:val="008C4176"/>
    <w:rsid w:val="008C51A7"/>
    <w:rsid w:val="008D027F"/>
    <w:rsid w:val="008D6F69"/>
    <w:rsid w:val="008E28DB"/>
    <w:rsid w:val="008E33AB"/>
    <w:rsid w:val="008F0B2A"/>
    <w:rsid w:val="00910E40"/>
    <w:rsid w:val="00917B4A"/>
    <w:rsid w:val="00920E8D"/>
    <w:rsid w:val="00922B1E"/>
    <w:rsid w:val="00936127"/>
    <w:rsid w:val="009416A1"/>
    <w:rsid w:val="009773EE"/>
    <w:rsid w:val="009B0683"/>
    <w:rsid w:val="009C0E5B"/>
    <w:rsid w:val="009E5396"/>
    <w:rsid w:val="009E7CBD"/>
    <w:rsid w:val="009F18B7"/>
    <w:rsid w:val="00A038B6"/>
    <w:rsid w:val="00A041D3"/>
    <w:rsid w:val="00A1570A"/>
    <w:rsid w:val="00A246EB"/>
    <w:rsid w:val="00A4458F"/>
    <w:rsid w:val="00A53AC7"/>
    <w:rsid w:val="00A56E49"/>
    <w:rsid w:val="00A6491A"/>
    <w:rsid w:val="00A66956"/>
    <w:rsid w:val="00A72BBB"/>
    <w:rsid w:val="00A73E71"/>
    <w:rsid w:val="00A93AD8"/>
    <w:rsid w:val="00AC7455"/>
    <w:rsid w:val="00AF3FD7"/>
    <w:rsid w:val="00B175A7"/>
    <w:rsid w:val="00B30AE8"/>
    <w:rsid w:val="00B32592"/>
    <w:rsid w:val="00B424F3"/>
    <w:rsid w:val="00B55254"/>
    <w:rsid w:val="00B61CDA"/>
    <w:rsid w:val="00B82CD2"/>
    <w:rsid w:val="00B85225"/>
    <w:rsid w:val="00B909CF"/>
    <w:rsid w:val="00BC5318"/>
    <w:rsid w:val="00BF7476"/>
    <w:rsid w:val="00C05E56"/>
    <w:rsid w:val="00C1736A"/>
    <w:rsid w:val="00C37DEE"/>
    <w:rsid w:val="00C511C0"/>
    <w:rsid w:val="00C62562"/>
    <w:rsid w:val="00C64F99"/>
    <w:rsid w:val="00C862A3"/>
    <w:rsid w:val="00C87DB3"/>
    <w:rsid w:val="00CA4BD9"/>
    <w:rsid w:val="00CD7AAF"/>
    <w:rsid w:val="00D466AC"/>
    <w:rsid w:val="00D55BD4"/>
    <w:rsid w:val="00D56B78"/>
    <w:rsid w:val="00D9207C"/>
    <w:rsid w:val="00DA4DE6"/>
    <w:rsid w:val="00DC7508"/>
    <w:rsid w:val="00DD34BF"/>
    <w:rsid w:val="00DD7D20"/>
    <w:rsid w:val="00DF157C"/>
    <w:rsid w:val="00E02527"/>
    <w:rsid w:val="00E109F6"/>
    <w:rsid w:val="00E14D6B"/>
    <w:rsid w:val="00E15D59"/>
    <w:rsid w:val="00E17B71"/>
    <w:rsid w:val="00E31D3C"/>
    <w:rsid w:val="00E3544D"/>
    <w:rsid w:val="00E43A40"/>
    <w:rsid w:val="00E61241"/>
    <w:rsid w:val="00E656AB"/>
    <w:rsid w:val="00E70041"/>
    <w:rsid w:val="00E8257D"/>
    <w:rsid w:val="00E837D1"/>
    <w:rsid w:val="00E86412"/>
    <w:rsid w:val="00E93EEA"/>
    <w:rsid w:val="00EA6533"/>
    <w:rsid w:val="00EB7C46"/>
    <w:rsid w:val="00EC07A1"/>
    <w:rsid w:val="00ED0EEB"/>
    <w:rsid w:val="00EE77BF"/>
    <w:rsid w:val="00F031AD"/>
    <w:rsid w:val="00F061AB"/>
    <w:rsid w:val="00F20921"/>
    <w:rsid w:val="00F21F54"/>
    <w:rsid w:val="00F227BD"/>
    <w:rsid w:val="00F271BD"/>
    <w:rsid w:val="00F50F1D"/>
    <w:rsid w:val="00F62EAD"/>
    <w:rsid w:val="00F76F02"/>
    <w:rsid w:val="00F877A9"/>
    <w:rsid w:val="00FC01C3"/>
    <w:rsid w:val="00FC3D0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2018-04-11T17:31:00Z</cp:lastPrinted>
  <dcterms:created xsi:type="dcterms:W3CDTF">2018-05-12T12:10:00Z</dcterms:created>
  <dcterms:modified xsi:type="dcterms:W3CDTF">2018-05-12T12:10:00Z</dcterms:modified>
</cp:coreProperties>
</file>