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85DD0C" w14:textId="77777777" w:rsidR="008E28DB" w:rsidRDefault="001F7064" w:rsidP="008E28DB">
      <w:pPr>
        <w:jc w:val="center"/>
        <w:rPr>
          <w:rFonts w:ascii="Arial" w:hAnsi="Arial" w:cs="Arial"/>
          <w:b/>
          <w:sz w:val="20"/>
          <w:u w:val="single"/>
        </w:rPr>
      </w:pPr>
      <w:bookmarkStart w:id="0" w:name="_GoBack"/>
      <w:bookmarkEnd w:id="0"/>
      <w:r>
        <w:rPr>
          <w:noProof/>
        </w:rPr>
        <w:drawing>
          <wp:anchor distT="0" distB="0" distL="114300" distR="114300" simplePos="0" relativeHeight="251657728" behindDoc="1" locked="0" layoutInCell="1" allowOverlap="1" wp14:anchorId="08120FE2" wp14:editId="4F943FE2">
            <wp:simplePos x="0" y="0"/>
            <wp:positionH relativeFrom="column">
              <wp:posOffset>2618105</wp:posOffset>
            </wp:positionH>
            <wp:positionV relativeFrom="paragraph">
              <wp:posOffset>-228600</wp:posOffset>
            </wp:positionV>
            <wp:extent cx="695960" cy="765810"/>
            <wp:effectExtent l="0" t="0" r="0" b="0"/>
            <wp:wrapTight wrapText="bothSides">
              <wp:wrapPolygon edited="0">
                <wp:start x="0" y="0"/>
                <wp:lineTo x="0" y="20776"/>
                <wp:lineTo x="20496" y="20776"/>
                <wp:lineTo x="20496" y="0"/>
                <wp:lineTo x="0" y="0"/>
              </wp:wrapPolygon>
            </wp:wrapTight>
            <wp:docPr id="3" name="Picture 1" descr="ET 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 generic"/>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5960" cy="765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7DF964" w14:textId="77777777" w:rsidR="008E28DB" w:rsidRDefault="008E28DB" w:rsidP="008E28DB">
      <w:pPr>
        <w:jc w:val="center"/>
        <w:rPr>
          <w:rFonts w:ascii="Arial" w:hAnsi="Arial" w:cs="Arial"/>
          <w:b/>
          <w:sz w:val="20"/>
          <w:u w:val="single"/>
        </w:rPr>
      </w:pPr>
    </w:p>
    <w:p w14:paraId="52D537AF" w14:textId="77777777" w:rsidR="008E28DB" w:rsidRDefault="008E28DB" w:rsidP="008E28DB">
      <w:pPr>
        <w:jc w:val="center"/>
        <w:rPr>
          <w:rFonts w:ascii="Arial" w:hAnsi="Arial" w:cs="Arial"/>
          <w:b/>
          <w:sz w:val="20"/>
          <w:u w:val="single"/>
        </w:rPr>
      </w:pPr>
    </w:p>
    <w:p w14:paraId="3600D6B9" w14:textId="77777777" w:rsidR="008E28DB" w:rsidRPr="00D56B78" w:rsidRDefault="008E28DB" w:rsidP="00920E8D">
      <w:pPr>
        <w:spacing w:line="360" w:lineRule="auto"/>
        <w:rPr>
          <w:rFonts w:asciiTheme="minorHAnsi" w:hAnsiTheme="minorHAnsi" w:cs="Arial"/>
          <w:b/>
          <w:sz w:val="22"/>
          <w:szCs w:val="22"/>
        </w:rPr>
      </w:pPr>
    </w:p>
    <w:p w14:paraId="593A3DDD" w14:textId="29F2D26A" w:rsidR="007870C1" w:rsidRDefault="00D56B78" w:rsidP="007870C1">
      <w:pPr>
        <w:spacing w:line="360" w:lineRule="auto"/>
        <w:ind w:left="2160"/>
        <w:rPr>
          <w:rFonts w:asciiTheme="minorHAnsi" w:hAnsiTheme="minorHAnsi" w:cs="Arial"/>
          <w:b/>
          <w:sz w:val="22"/>
          <w:szCs w:val="22"/>
        </w:rPr>
      </w:pPr>
      <w:r>
        <w:rPr>
          <w:rFonts w:asciiTheme="minorHAnsi" w:hAnsiTheme="minorHAnsi" w:cs="Arial"/>
          <w:b/>
          <w:sz w:val="22"/>
          <w:szCs w:val="22"/>
        </w:rPr>
        <w:t xml:space="preserve">                </w:t>
      </w:r>
      <w:r w:rsidR="007B0CFB">
        <w:rPr>
          <w:rFonts w:asciiTheme="minorHAnsi" w:hAnsiTheme="minorHAnsi" w:cs="Arial"/>
          <w:b/>
          <w:sz w:val="22"/>
          <w:szCs w:val="22"/>
        </w:rPr>
        <w:t xml:space="preserve">         </w:t>
      </w:r>
      <w:r w:rsidR="008E28DB" w:rsidRPr="00D56B78">
        <w:rPr>
          <w:rFonts w:asciiTheme="minorHAnsi" w:hAnsiTheme="minorHAnsi" w:cs="Arial"/>
          <w:b/>
          <w:sz w:val="22"/>
          <w:szCs w:val="22"/>
        </w:rPr>
        <w:t>ETMD Board of Directors –</w:t>
      </w:r>
      <w:r w:rsidR="003907B6">
        <w:rPr>
          <w:rFonts w:asciiTheme="minorHAnsi" w:hAnsiTheme="minorHAnsi" w:cs="Arial"/>
          <w:b/>
          <w:sz w:val="22"/>
          <w:szCs w:val="22"/>
        </w:rPr>
        <w:t xml:space="preserve"> Minutes</w:t>
      </w:r>
    </w:p>
    <w:p w14:paraId="3AF979AC" w14:textId="6BBC421E" w:rsidR="00A246EB" w:rsidRPr="00447324" w:rsidRDefault="007870C1" w:rsidP="007870C1">
      <w:pPr>
        <w:spacing w:line="360" w:lineRule="auto"/>
        <w:rPr>
          <w:rFonts w:asciiTheme="minorHAnsi" w:hAnsiTheme="minorHAnsi" w:cs="Arial"/>
          <w:color w:val="FF0000"/>
          <w:sz w:val="22"/>
          <w:szCs w:val="22"/>
        </w:rPr>
      </w:pPr>
      <w:r>
        <w:rPr>
          <w:rFonts w:asciiTheme="minorHAnsi" w:hAnsiTheme="minorHAnsi" w:cs="Arial"/>
          <w:b/>
          <w:sz w:val="22"/>
          <w:szCs w:val="22"/>
        </w:rPr>
        <w:t xml:space="preserve">                       </w:t>
      </w:r>
      <w:r w:rsidR="00437777" w:rsidRPr="00D56B78">
        <w:rPr>
          <w:rFonts w:asciiTheme="minorHAnsi" w:hAnsiTheme="minorHAnsi" w:cs="Arial"/>
          <w:b/>
          <w:color w:val="FF0000"/>
          <w:sz w:val="22"/>
          <w:szCs w:val="22"/>
        </w:rPr>
        <w:t>Kennebunk Town Hall</w:t>
      </w:r>
      <w:r w:rsidR="00152CBC" w:rsidRPr="00D56B78">
        <w:rPr>
          <w:rFonts w:asciiTheme="minorHAnsi" w:hAnsiTheme="minorHAnsi" w:cs="Arial"/>
          <w:b/>
          <w:color w:val="FF0000"/>
          <w:sz w:val="22"/>
          <w:szCs w:val="22"/>
        </w:rPr>
        <w:t xml:space="preserve"> </w:t>
      </w:r>
      <w:r w:rsidR="008E28DB" w:rsidRPr="00D56B78">
        <w:rPr>
          <w:rFonts w:asciiTheme="minorHAnsi" w:hAnsiTheme="minorHAnsi" w:cs="Arial"/>
          <w:b/>
          <w:color w:val="FF0000"/>
          <w:sz w:val="22"/>
          <w:szCs w:val="22"/>
        </w:rPr>
        <w:t xml:space="preserve">  </w:t>
      </w:r>
      <w:r w:rsidR="005B3B5A" w:rsidRPr="00D56B78">
        <w:rPr>
          <w:rFonts w:asciiTheme="minorHAnsi" w:hAnsiTheme="minorHAnsi" w:cs="Arial"/>
          <w:b/>
          <w:color w:val="FF0000"/>
          <w:sz w:val="22"/>
          <w:szCs w:val="22"/>
        </w:rPr>
        <w:t xml:space="preserve">- </w:t>
      </w:r>
      <w:r w:rsidR="00437777" w:rsidRPr="00D56B78">
        <w:rPr>
          <w:rFonts w:asciiTheme="minorHAnsi" w:hAnsiTheme="minorHAnsi" w:cs="Arial"/>
          <w:b/>
          <w:color w:val="FF0000"/>
          <w:sz w:val="22"/>
          <w:szCs w:val="22"/>
        </w:rPr>
        <w:t>Third</w:t>
      </w:r>
      <w:r w:rsidR="003F3122" w:rsidRPr="00D56B78">
        <w:rPr>
          <w:rFonts w:asciiTheme="minorHAnsi" w:hAnsiTheme="minorHAnsi" w:cs="Arial"/>
          <w:b/>
          <w:color w:val="FF0000"/>
          <w:sz w:val="22"/>
          <w:szCs w:val="22"/>
        </w:rPr>
        <w:t xml:space="preserve"> </w:t>
      </w:r>
      <w:r w:rsidR="005B3B5A" w:rsidRPr="00D56B78">
        <w:rPr>
          <w:rFonts w:asciiTheme="minorHAnsi" w:hAnsiTheme="minorHAnsi" w:cs="Arial"/>
          <w:b/>
          <w:color w:val="FF0000"/>
          <w:sz w:val="22"/>
          <w:szCs w:val="22"/>
        </w:rPr>
        <w:t xml:space="preserve">Floor </w:t>
      </w:r>
      <w:r w:rsidR="003F3122" w:rsidRPr="00D56B78">
        <w:rPr>
          <w:rFonts w:asciiTheme="minorHAnsi" w:hAnsiTheme="minorHAnsi" w:cs="Arial"/>
          <w:b/>
          <w:color w:val="FF0000"/>
          <w:sz w:val="22"/>
          <w:szCs w:val="22"/>
        </w:rPr>
        <w:t>Conference Rm</w:t>
      </w:r>
      <w:r>
        <w:rPr>
          <w:rFonts w:asciiTheme="minorHAnsi" w:hAnsiTheme="minorHAnsi" w:cs="Arial"/>
          <w:b/>
          <w:color w:val="FF0000"/>
          <w:sz w:val="22"/>
          <w:szCs w:val="22"/>
        </w:rPr>
        <w:t xml:space="preserve"> </w:t>
      </w:r>
      <w:r w:rsidR="009E5396">
        <w:rPr>
          <w:rFonts w:asciiTheme="minorHAnsi" w:hAnsiTheme="minorHAnsi" w:cs="Arial"/>
          <w:b/>
          <w:color w:val="FF0000"/>
          <w:sz w:val="22"/>
          <w:szCs w:val="22"/>
        </w:rPr>
        <w:t>–</w:t>
      </w:r>
      <w:r w:rsidR="00F20921">
        <w:rPr>
          <w:rFonts w:asciiTheme="minorHAnsi" w:hAnsiTheme="minorHAnsi" w:cs="Arial"/>
          <w:b/>
          <w:color w:val="FF0000"/>
          <w:sz w:val="22"/>
          <w:szCs w:val="22"/>
        </w:rPr>
        <w:t xml:space="preserve"> </w:t>
      </w:r>
      <w:r w:rsidR="00610BB7">
        <w:rPr>
          <w:rFonts w:asciiTheme="minorHAnsi" w:hAnsiTheme="minorHAnsi" w:cs="Arial"/>
          <w:b/>
          <w:color w:val="FF0000"/>
          <w:sz w:val="22"/>
          <w:szCs w:val="22"/>
        </w:rPr>
        <w:t>September 13</w:t>
      </w:r>
      <w:r w:rsidR="00C62562">
        <w:rPr>
          <w:rFonts w:asciiTheme="minorHAnsi" w:hAnsiTheme="minorHAnsi" w:cs="Arial"/>
          <w:b/>
          <w:color w:val="FF0000"/>
          <w:sz w:val="22"/>
          <w:szCs w:val="22"/>
        </w:rPr>
        <w:t>, 2017</w:t>
      </w:r>
      <w:r w:rsidR="004E5D61" w:rsidRPr="00D56B78">
        <w:rPr>
          <w:rFonts w:asciiTheme="minorHAnsi" w:hAnsiTheme="minorHAnsi" w:cs="Arial"/>
          <w:b/>
          <w:color w:val="FF0000"/>
          <w:sz w:val="22"/>
          <w:szCs w:val="22"/>
        </w:rPr>
        <w:t xml:space="preserve"> </w:t>
      </w:r>
      <w:r w:rsidR="00C87DB3">
        <w:rPr>
          <w:rFonts w:asciiTheme="minorHAnsi" w:hAnsiTheme="minorHAnsi" w:cs="Arial"/>
          <w:b/>
          <w:color w:val="FF0000"/>
          <w:sz w:val="22"/>
          <w:szCs w:val="22"/>
        </w:rPr>
        <w:t xml:space="preserve">- </w:t>
      </w:r>
      <w:r w:rsidR="00F20921">
        <w:rPr>
          <w:rFonts w:asciiTheme="minorHAnsi" w:hAnsiTheme="minorHAnsi" w:cs="Arial"/>
          <w:b/>
          <w:color w:val="FF0000"/>
          <w:sz w:val="22"/>
          <w:szCs w:val="22"/>
        </w:rPr>
        <w:t>8:30 – 10:3</w:t>
      </w:r>
      <w:r w:rsidR="008E28DB" w:rsidRPr="00D56B78">
        <w:rPr>
          <w:rFonts w:asciiTheme="minorHAnsi" w:hAnsiTheme="minorHAnsi" w:cs="Arial"/>
          <w:b/>
          <w:color w:val="FF0000"/>
          <w:sz w:val="22"/>
          <w:szCs w:val="22"/>
        </w:rPr>
        <w:t>0 a.m.</w:t>
      </w:r>
      <w:r w:rsidR="00C62562">
        <w:rPr>
          <w:rFonts w:asciiTheme="minorHAnsi" w:hAnsiTheme="minorHAnsi" w:cs="Arial"/>
          <w:color w:val="FF0000"/>
          <w:sz w:val="22"/>
          <w:szCs w:val="22"/>
        </w:rPr>
        <w:tab/>
      </w:r>
    </w:p>
    <w:p w14:paraId="18BA81F7" w14:textId="6F783273" w:rsidR="00302D2F" w:rsidRPr="008E784C" w:rsidRDefault="00302D2F" w:rsidP="00302D2F">
      <w:pPr>
        <w:numPr>
          <w:ilvl w:val="1"/>
          <w:numId w:val="1"/>
        </w:numPr>
        <w:spacing w:line="360" w:lineRule="auto"/>
        <w:rPr>
          <w:rFonts w:asciiTheme="minorHAnsi" w:hAnsiTheme="minorHAnsi" w:cs="Arial"/>
          <w:b/>
          <w:sz w:val="22"/>
          <w:szCs w:val="22"/>
        </w:rPr>
      </w:pPr>
      <w:r>
        <w:rPr>
          <w:rFonts w:asciiTheme="minorHAnsi" w:hAnsiTheme="minorHAnsi" w:cs="Arial"/>
          <w:b/>
          <w:sz w:val="22"/>
          <w:szCs w:val="22"/>
          <w:u w:val="single"/>
        </w:rPr>
        <w:t>Attendees:</w:t>
      </w:r>
      <w:r>
        <w:rPr>
          <w:rFonts w:asciiTheme="minorHAnsi" w:hAnsiTheme="minorHAnsi" w:cs="Arial"/>
          <w:b/>
          <w:sz w:val="22"/>
          <w:szCs w:val="22"/>
        </w:rPr>
        <w:t xml:space="preserve">  </w:t>
      </w:r>
    </w:p>
    <w:p w14:paraId="4618A49E" w14:textId="77777777" w:rsidR="00302D2F" w:rsidRPr="00DE5D38" w:rsidRDefault="00302D2F" w:rsidP="00302D2F">
      <w:pPr>
        <w:numPr>
          <w:ilvl w:val="2"/>
          <w:numId w:val="1"/>
        </w:numPr>
        <w:spacing w:line="360" w:lineRule="auto"/>
        <w:rPr>
          <w:rFonts w:asciiTheme="minorHAnsi" w:hAnsiTheme="minorHAnsi" w:cs="Arial"/>
          <w:sz w:val="22"/>
          <w:szCs w:val="22"/>
        </w:rPr>
      </w:pPr>
      <w:r w:rsidRPr="00DE5D38">
        <w:rPr>
          <w:rFonts w:asciiTheme="minorHAnsi" w:hAnsiTheme="minorHAnsi" w:cs="Arial"/>
          <w:sz w:val="22"/>
          <w:szCs w:val="22"/>
        </w:rPr>
        <w:t>Officers: Eric Labelle, VP; Bill Reichl, Pres.; Val Camire, Treas.</w:t>
      </w:r>
    </w:p>
    <w:p w14:paraId="3A700A9B" w14:textId="77777777" w:rsidR="00302D2F" w:rsidRPr="00DE5D38" w:rsidRDefault="00302D2F" w:rsidP="00302D2F">
      <w:pPr>
        <w:numPr>
          <w:ilvl w:val="2"/>
          <w:numId w:val="1"/>
        </w:numPr>
        <w:spacing w:line="360" w:lineRule="auto"/>
        <w:rPr>
          <w:rFonts w:asciiTheme="minorHAnsi" w:hAnsiTheme="minorHAnsi" w:cs="Arial"/>
          <w:sz w:val="22"/>
          <w:szCs w:val="22"/>
        </w:rPr>
      </w:pPr>
      <w:r w:rsidRPr="00DE5D38">
        <w:rPr>
          <w:rFonts w:asciiTheme="minorHAnsi" w:hAnsiTheme="minorHAnsi" w:cs="Arial"/>
          <w:sz w:val="22"/>
          <w:szCs w:val="22"/>
        </w:rPr>
        <w:t xml:space="preserve">Trustees: Marianne Goodine, Joe Yuhas, Jim Bucar, </w:t>
      </w:r>
    </w:p>
    <w:p w14:paraId="7753A18A" w14:textId="77777777" w:rsidR="00302D2F" w:rsidRPr="00DE5D38" w:rsidRDefault="00302D2F" w:rsidP="00302D2F">
      <w:pPr>
        <w:numPr>
          <w:ilvl w:val="2"/>
          <w:numId w:val="1"/>
        </w:numPr>
        <w:spacing w:line="360" w:lineRule="auto"/>
        <w:rPr>
          <w:rFonts w:asciiTheme="minorHAnsi" w:hAnsiTheme="minorHAnsi" w:cs="Arial"/>
          <w:sz w:val="22"/>
          <w:szCs w:val="22"/>
        </w:rPr>
      </w:pPr>
      <w:r w:rsidRPr="00DE5D38">
        <w:rPr>
          <w:rFonts w:asciiTheme="minorHAnsi" w:hAnsiTheme="minorHAnsi" w:cs="Arial"/>
          <w:sz w:val="22"/>
          <w:szCs w:val="22"/>
        </w:rPr>
        <w:t>Guests: Keith Trefethen, Arundel Town Manager</w:t>
      </w:r>
    </w:p>
    <w:p w14:paraId="5E69250A" w14:textId="77777777" w:rsidR="00302D2F" w:rsidRPr="00DE5D38" w:rsidRDefault="00302D2F" w:rsidP="00302D2F">
      <w:pPr>
        <w:numPr>
          <w:ilvl w:val="2"/>
          <w:numId w:val="1"/>
        </w:numPr>
        <w:spacing w:line="360" w:lineRule="auto"/>
        <w:rPr>
          <w:rFonts w:asciiTheme="minorHAnsi" w:hAnsiTheme="minorHAnsi" w:cs="Arial"/>
          <w:sz w:val="22"/>
          <w:szCs w:val="22"/>
        </w:rPr>
      </w:pPr>
      <w:r w:rsidRPr="00DE5D38">
        <w:rPr>
          <w:rFonts w:asciiTheme="minorHAnsi" w:hAnsiTheme="minorHAnsi" w:cs="Arial"/>
          <w:sz w:val="22"/>
          <w:szCs w:val="22"/>
        </w:rPr>
        <w:t>Staff: Carole Brush, Executive Director</w:t>
      </w:r>
    </w:p>
    <w:p w14:paraId="5A298F53" w14:textId="7F59835E" w:rsidR="00302D2F" w:rsidRPr="00DE5D38" w:rsidRDefault="00302D2F" w:rsidP="00302D2F">
      <w:pPr>
        <w:spacing w:line="360" w:lineRule="auto"/>
        <w:ind w:left="360"/>
        <w:rPr>
          <w:rFonts w:asciiTheme="minorHAnsi" w:hAnsiTheme="minorHAnsi" w:cs="Arial"/>
          <w:b/>
          <w:sz w:val="22"/>
          <w:szCs w:val="22"/>
        </w:rPr>
      </w:pPr>
      <w:r w:rsidRPr="00DE5D38">
        <w:rPr>
          <w:rFonts w:asciiTheme="minorHAnsi" w:hAnsiTheme="minorHAnsi" w:cs="Arial"/>
          <w:b/>
          <w:sz w:val="22"/>
          <w:szCs w:val="22"/>
        </w:rPr>
        <w:t xml:space="preserve">1. </w:t>
      </w:r>
      <w:r w:rsidR="00DE5D38" w:rsidRPr="00DE5D38">
        <w:rPr>
          <w:rFonts w:asciiTheme="minorHAnsi" w:hAnsiTheme="minorHAnsi" w:cs="Arial"/>
          <w:b/>
          <w:sz w:val="22"/>
          <w:szCs w:val="22"/>
        </w:rPr>
        <w:t xml:space="preserve">  </w:t>
      </w:r>
      <w:r w:rsidR="00DE5D38" w:rsidRPr="00DE5D38">
        <w:rPr>
          <w:rFonts w:asciiTheme="minorHAnsi" w:hAnsiTheme="minorHAnsi" w:cs="Arial"/>
          <w:b/>
          <w:sz w:val="22"/>
          <w:szCs w:val="22"/>
          <w:u w:val="single"/>
        </w:rPr>
        <w:t xml:space="preserve">Welcome &amp; Introductions: </w:t>
      </w:r>
      <w:r w:rsidR="00DE5D38" w:rsidRPr="00DE5D38">
        <w:rPr>
          <w:rFonts w:asciiTheme="minorHAnsi" w:hAnsiTheme="minorHAnsi" w:cs="Arial"/>
          <w:sz w:val="22"/>
          <w:szCs w:val="22"/>
        </w:rPr>
        <w:t xml:space="preserve">Meeting convened at 8:33 </w:t>
      </w:r>
      <w:proofErr w:type="gramStart"/>
      <w:r w:rsidR="00DE5D38" w:rsidRPr="00DE5D38">
        <w:rPr>
          <w:rFonts w:asciiTheme="minorHAnsi" w:hAnsiTheme="minorHAnsi" w:cs="Arial"/>
          <w:sz w:val="22"/>
          <w:szCs w:val="22"/>
        </w:rPr>
        <w:t>AM</w:t>
      </w:r>
      <w:r w:rsidR="00260141">
        <w:rPr>
          <w:rFonts w:asciiTheme="minorHAnsi" w:hAnsiTheme="minorHAnsi" w:cs="Arial"/>
          <w:b/>
          <w:sz w:val="22"/>
          <w:szCs w:val="22"/>
        </w:rPr>
        <w:t xml:space="preserve">  </w:t>
      </w:r>
      <w:r w:rsidRPr="00DE5D38">
        <w:rPr>
          <w:rFonts w:asciiTheme="minorHAnsi" w:hAnsiTheme="minorHAnsi" w:cs="Arial"/>
          <w:sz w:val="22"/>
          <w:szCs w:val="22"/>
        </w:rPr>
        <w:t>Pres</w:t>
      </w:r>
      <w:proofErr w:type="gramEnd"/>
      <w:r w:rsidRPr="00DE5D38">
        <w:rPr>
          <w:rFonts w:asciiTheme="minorHAnsi" w:hAnsiTheme="minorHAnsi" w:cs="Arial"/>
          <w:sz w:val="22"/>
          <w:szCs w:val="22"/>
        </w:rPr>
        <w:t xml:space="preserve">. Reichl initiated introductions.   </w:t>
      </w:r>
    </w:p>
    <w:p w14:paraId="5C8C76EC" w14:textId="05A4E6B6" w:rsidR="008E784C" w:rsidRPr="00B76EC4" w:rsidRDefault="00B02B51" w:rsidP="008E28DB">
      <w:pPr>
        <w:numPr>
          <w:ilvl w:val="0"/>
          <w:numId w:val="1"/>
        </w:numPr>
        <w:spacing w:line="360" w:lineRule="auto"/>
        <w:rPr>
          <w:rFonts w:asciiTheme="minorHAnsi" w:hAnsiTheme="minorHAnsi" w:cs="Arial"/>
          <w:i/>
          <w:sz w:val="22"/>
          <w:szCs w:val="22"/>
        </w:rPr>
      </w:pPr>
      <w:r w:rsidRPr="00DE5D38">
        <w:rPr>
          <w:rFonts w:asciiTheme="minorHAnsi" w:hAnsiTheme="minorHAnsi" w:cs="Arial"/>
          <w:b/>
          <w:sz w:val="22"/>
          <w:szCs w:val="22"/>
          <w:u w:val="single"/>
        </w:rPr>
        <w:t>Update: on Hallczuk Dog situation</w:t>
      </w:r>
      <w:r>
        <w:rPr>
          <w:rFonts w:asciiTheme="minorHAnsi" w:hAnsiTheme="minorHAnsi" w:cs="Arial"/>
          <w:b/>
          <w:sz w:val="22"/>
          <w:szCs w:val="22"/>
        </w:rPr>
        <w:t xml:space="preserve">:  </w:t>
      </w:r>
      <w:r w:rsidRPr="00B02B51">
        <w:rPr>
          <w:rFonts w:asciiTheme="minorHAnsi" w:hAnsiTheme="minorHAnsi" w:cs="Arial"/>
          <w:sz w:val="22"/>
          <w:szCs w:val="22"/>
        </w:rPr>
        <w:t xml:space="preserve">Town Manager Keith </w:t>
      </w:r>
      <w:r w:rsidR="00260141" w:rsidRPr="00B02B51">
        <w:rPr>
          <w:rFonts w:asciiTheme="minorHAnsi" w:hAnsiTheme="minorHAnsi" w:cs="Arial"/>
          <w:sz w:val="22"/>
          <w:szCs w:val="22"/>
        </w:rPr>
        <w:t>Trefethen shared</w:t>
      </w:r>
      <w:r w:rsidRPr="00B02B51">
        <w:rPr>
          <w:rFonts w:asciiTheme="minorHAnsi" w:hAnsiTheme="minorHAnsi" w:cs="Arial"/>
          <w:sz w:val="22"/>
          <w:szCs w:val="22"/>
        </w:rPr>
        <w:t xml:space="preserve"> with the Board the </w:t>
      </w:r>
      <w:r w:rsidR="00260141" w:rsidRPr="00B02B51">
        <w:rPr>
          <w:rFonts w:asciiTheme="minorHAnsi" w:hAnsiTheme="minorHAnsi" w:cs="Arial"/>
          <w:sz w:val="22"/>
          <w:szCs w:val="22"/>
        </w:rPr>
        <w:t>town’s petition</w:t>
      </w:r>
      <w:r w:rsidRPr="00B02B51">
        <w:rPr>
          <w:rFonts w:asciiTheme="minorHAnsi" w:hAnsiTheme="minorHAnsi" w:cs="Arial"/>
          <w:sz w:val="22"/>
          <w:szCs w:val="22"/>
        </w:rPr>
        <w:t xml:space="preserve"> to the Court to have the resident dog removed from Mr. Hallczuk and their request to the court to prohibit Mr. Hallczuk from having any dogs on his premises in the future. Arraignment set for October 4</w:t>
      </w:r>
      <w:r w:rsidRPr="00B02B51">
        <w:rPr>
          <w:rFonts w:asciiTheme="minorHAnsi" w:hAnsiTheme="minorHAnsi" w:cs="Arial"/>
          <w:sz w:val="22"/>
          <w:szCs w:val="22"/>
          <w:vertAlign w:val="superscript"/>
        </w:rPr>
        <w:t>th</w:t>
      </w:r>
      <w:r w:rsidRPr="00B02B51">
        <w:rPr>
          <w:rFonts w:asciiTheme="minorHAnsi" w:hAnsiTheme="minorHAnsi" w:cs="Arial"/>
          <w:sz w:val="22"/>
          <w:szCs w:val="22"/>
        </w:rPr>
        <w:t>; court date to be advised after that. ETMD will provide summary of all incidents over the past 7 years to the town prior to court date and continue to provide support to Arundel as this moves forward.</w:t>
      </w:r>
      <w:r w:rsidR="002A0AFF">
        <w:rPr>
          <w:rFonts w:asciiTheme="minorHAnsi" w:hAnsiTheme="minorHAnsi" w:cs="Arial"/>
          <w:sz w:val="22"/>
          <w:szCs w:val="22"/>
        </w:rPr>
        <w:t xml:space="preserve">  </w:t>
      </w:r>
      <w:r w:rsidR="00B76EC4" w:rsidRPr="00B76EC4">
        <w:rPr>
          <w:rFonts w:asciiTheme="minorHAnsi" w:hAnsiTheme="minorHAnsi" w:cs="Arial"/>
          <w:i/>
          <w:sz w:val="22"/>
          <w:szCs w:val="22"/>
        </w:rPr>
        <w:t>(Post meeting update: Court date set for 12/05; 8:30 AM, Biddeford)</w:t>
      </w:r>
    </w:p>
    <w:p w14:paraId="5FFE2749" w14:textId="06DD799E" w:rsidR="008E28DB" w:rsidRPr="00C62562" w:rsidRDefault="00A4458F" w:rsidP="008E28DB">
      <w:pPr>
        <w:numPr>
          <w:ilvl w:val="0"/>
          <w:numId w:val="1"/>
        </w:numPr>
        <w:spacing w:line="360" w:lineRule="auto"/>
        <w:rPr>
          <w:rFonts w:asciiTheme="minorHAnsi" w:hAnsiTheme="minorHAnsi" w:cs="Arial"/>
          <w:b/>
          <w:sz w:val="22"/>
          <w:szCs w:val="22"/>
        </w:rPr>
      </w:pPr>
      <w:r w:rsidRPr="00C62562">
        <w:rPr>
          <w:rFonts w:asciiTheme="minorHAnsi" w:hAnsiTheme="minorHAnsi" w:cs="Arial"/>
          <w:b/>
          <w:sz w:val="22"/>
          <w:szCs w:val="22"/>
          <w:u w:val="single"/>
        </w:rPr>
        <w:t xml:space="preserve">Minutes of </w:t>
      </w:r>
      <w:r w:rsidR="00610BB7">
        <w:rPr>
          <w:rFonts w:asciiTheme="minorHAnsi" w:hAnsiTheme="minorHAnsi" w:cs="Arial"/>
          <w:b/>
          <w:sz w:val="22"/>
          <w:szCs w:val="22"/>
          <w:u w:val="single"/>
        </w:rPr>
        <w:t>August 9</w:t>
      </w:r>
      <w:r w:rsidR="009E5396" w:rsidRPr="00C62562">
        <w:rPr>
          <w:rFonts w:asciiTheme="minorHAnsi" w:hAnsiTheme="minorHAnsi" w:cs="Arial"/>
          <w:b/>
          <w:sz w:val="22"/>
          <w:szCs w:val="22"/>
          <w:u w:val="single"/>
        </w:rPr>
        <w:t xml:space="preserve">, </w:t>
      </w:r>
      <w:r w:rsidR="00664EB0">
        <w:rPr>
          <w:rFonts w:asciiTheme="minorHAnsi" w:hAnsiTheme="minorHAnsi" w:cs="Arial"/>
          <w:b/>
          <w:sz w:val="22"/>
          <w:szCs w:val="22"/>
          <w:u w:val="single"/>
        </w:rPr>
        <w:t>2017</w:t>
      </w:r>
      <w:r w:rsidR="00B02B51">
        <w:rPr>
          <w:rFonts w:asciiTheme="minorHAnsi" w:hAnsiTheme="minorHAnsi" w:cs="Arial"/>
          <w:b/>
          <w:sz w:val="22"/>
          <w:szCs w:val="22"/>
          <w:u w:val="single"/>
        </w:rPr>
        <w:t xml:space="preserve">:  </w:t>
      </w:r>
      <w:r w:rsidR="00B02B51">
        <w:rPr>
          <w:rFonts w:asciiTheme="minorHAnsi" w:hAnsiTheme="minorHAnsi" w:cs="Arial"/>
          <w:sz w:val="22"/>
          <w:szCs w:val="22"/>
        </w:rPr>
        <w:t xml:space="preserve">Motion to approve: </w:t>
      </w:r>
      <w:r w:rsidR="00302D2F">
        <w:rPr>
          <w:rFonts w:asciiTheme="minorHAnsi" w:hAnsiTheme="minorHAnsi" w:cs="Arial"/>
          <w:sz w:val="22"/>
          <w:szCs w:val="22"/>
        </w:rPr>
        <w:t>Joe Y, second Jim B</w:t>
      </w:r>
      <w:r w:rsidR="00B76EC4">
        <w:rPr>
          <w:rFonts w:asciiTheme="minorHAnsi" w:hAnsiTheme="minorHAnsi" w:cs="Arial"/>
          <w:sz w:val="22"/>
          <w:szCs w:val="22"/>
        </w:rPr>
        <w:t xml:space="preserve">, </w:t>
      </w:r>
      <w:r w:rsidR="002A0AFF">
        <w:rPr>
          <w:rFonts w:asciiTheme="minorHAnsi" w:hAnsiTheme="minorHAnsi" w:cs="Arial"/>
          <w:sz w:val="22"/>
          <w:szCs w:val="22"/>
        </w:rPr>
        <w:t>v</w:t>
      </w:r>
      <w:r w:rsidR="00302D2F">
        <w:rPr>
          <w:rFonts w:asciiTheme="minorHAnsi" w:hAnsiTheme="minorHAnsi" w:cs="Arial"/>
          <w:sz w:val="22"/>
          <w:szCs w:val="22"/>
        </w:rPr>
        <w:t>ote to approve unanimous</w:t>
      </w:r>
    </w:p>
    <w:p w14:paraId="191B2C05" w14:textId="77777777" w:rsidR="00A246EB" w:rsidRPr="00447324" w:rsidRDefault="00A246EB" w:rsidP="00A246EB">
      <w:pPr>
        <w:spacing w:line="360" w:lineRule="auto"/>
        <w:ind w:left="720"/>
        <w:rPr>
          <w:rFonts w:asciiTheme="minorHAnsi" w:hAnsiTheme="minorHAnsi" w:cs="Arial"/>
          <w:b/>
          <w:sz w:val="6"/>
          <w:szCs w:val="22"/>
        </w:rPr>
      </w:pPr>
    </w:p>
    <w:p w14:paraId="2A10E049" w14:textId="465668FF" w:rsidR="00920E8D" w:rsidRPr="00920E8D" w:rsidRDefault="00895531" w:rsidP="00920E8D">
      <w:pPr>
        <w:numPr>
          <w:ilvl w:val="0"/>
          <w:numId w:val="1"/>
        </w:numPr>
        <w:spacing w:line="360" w:lineRule="auto"/>
        <w:rPr>
          <w:rFonts w:asciiTheme="minorHAnsi" w:hAnsiTheme="minorHAnsi" w:cs="Arial"/>
          <w:b/>
          <w:sz w:val="22"/>
          <w:szCs w:val="22"/>
          <w:u w:val="single"/>
        </w:rPr>
      </w:pPr>
      <w:r>
        <w:rPr>
          <w:rFonts w:asciiTheme="minorHAnsi" w:hAnsiTheme="minorHAnsi" w:cs="Arial"/>
          <w:b/>
          <w:sz w:val="22"/>
          <w:szCs w:val="22"/>
          <w:u w:val="single"/>
        </w:rPr>
        <w:t>Financials:</w:t>
      </w:r>
    </w:p>
    <w:p w14:paraId="20A9F5DA" w14:textId="05CA2E39" w:rsidR="00595F3D" w:rsidRDefault="002A0AFF" w:rsidP="00535D4A">
      <w:pPr>
        <w:numPr>
          <w:ilvl w:val="1"/>
          <w:numId w:val="1"/>
        </w:numPr>
        <w:spacing w:line="360" w:lineRule="auto"/>
        <w:rPr>
          <w:rFonts w:asciiTheme="minorHAnsi" w:hAnsiTheme="minorHAnsi" w:cs="Arial"/>
          <w:sz w:val="22"/>
          <w:szCs w:val="22"/>
        </w:rPr>
      </w:pPr>
      <w:r>
        <w:rPr>
          <w:rFonts w:asciiTheme="minorHAnsi" w:hAnsiTheme="minorHAnsi" w:cs="Arial"/>
          <w:sz w:val="22"/>
          <w:szCs w:val="22"/>
        </w:rPr>
        <w:t xml:space="preserve">Motion to approve </w:t>
      </w:r>
      <w:r w:rsidR="00610BB7">
        <w:rPr>
          <w:rFonts w:asciiTheme="minorHAnsi" w:hAnsiTheme="minorHAnsi" w:cs="Arial"/>
          <w:sz w:val="22"/>
          <w:szCs w:val="22"/>
        </w:rPr>
        <w:t xml:space="preserve">August </w:t>
      </w:r>
      <w:r>
        <w:rPr>
          <w:rFonts w:asciiTheme="minorHAnsi" w:hAnsiTheme="minorHAnsi" w:cs="Arial"/>
          <w:sz w:val="22"/>
          <w:szCs w:val="22"/>
        </w:rPr>
        <w:t xml:space="preserve">financial repot: Joe Y, second Jim B, vote to approve unanimous  </w:t>
      </w:r>
    </w:p>
    <w:p w14:paraId="242EDECF" w14:textId="60CBEE05" w:rsidR="00610BB7" w:rsidRDefault="002A0AFF" w:rsidP="00535D4A">
      <w:pPr>
        <w:numPr>
          <w:ilvl w:val="1"/>
          <w:numId w:val="1"/>
        </w:numPr>
        <w:spacing w:line="360" w:lineRule="auto"/>
        <w:rPr>
          <w:rFonts w:asciiTheme="minorHAnsi" w:hAnsiTheme="minorHAnsi" w:cs="Arial"/>
          <w:sz w:val="22"/>
          <w:szCs w:val="22"/>
        </w:rPr>
      </w:pPr>
      <w:r>
        <w:rPr>
          <w:rFonts w:asciiTheme="minorHAnsi" w:hAnsiTheme="minorHAnsi" w:cs="Arial"/>
          <w:sz w:val="22"/>
          <w:szCs w:val="22"/>
        </w:rPr>
        <w:t xml:space="preserve">Carole B reported all dues anticipated for FY 2018 are committed </w:t>
      </w:r>
      <w:r w:rsidR="00260141">
        <w:rPr>
          <w:rFonts w:asciiTheme="minorHAnsi" w:hAnsiTheme="minorHAnsi" w:cs="Arial"/>
          <w:sz w:val="22"/>
          <w:szCs w:val="22"/>
        </w:rPr>
        <w:t xml:space="preserve">&amp; will be received by October.  </w:t>
      </w:r>
    </w:p>
    <w:p w14:paraId="1C56493E" w14:textId="15472A35" w:rsidR="002A0AFF" w:rsidRDefault="00F77499" w:rsidP="00535D4A">
      <w:pPr>
        <w:numPr>
          <w:ilvl w:val="1"/>
          <w:numId w:val="1"/>
        </w:numPr>
        <w:spacing w:line="360" w:lineRule="auto"/>
        <w:rPr>
          <w:rFonts w:asciiTheme="minorHAnsi" w:hAnsiTheme="minorHAnsi" w:cs="Arial"/>
          <w:sz w:val="22"/>
          <w:szCs w:val="22"/>
        </w:rPr>
      </w:pPr>
      <w:r>
        <w:rPr>
          <w:rFonts w:asciiTheme="minorHAnsi" w:hAnsiTheme="minorHAnsi" w:cs="Arial"/>
          <w:sz w:val="22"/>
          <w:szCs w:val="22"/>
        </w:rPr>
        <w:t>Carole B reported that ETA wi</w:t>
      </w:r>
      <w:r w:rsidR="002A0AFF">
        <w:rPr>
          <w:rFonts w:asciiTheme="minorHAnsi" w:hAnsiTheme="minorHAnsi" w:cs="Arial"/>
          <w:sz w:val="22"/>
          <w:szCs w:val="22"/>
        </w:rPr>
        <w:t>ll discuss ET</w:t>
      </w:r>
      <w:r>
        <w:rPr>
          <w:rFonts w:asciiTheme="minorHAnsi" w:hAnsiTheme="minorHAnsi" w:cs="Arial"/>
          <w:sz w:val="22"/>
          <w:szCs w:val="22"/>
        </w:rPr>
        <w:t>MD’s request for additional fund</w:t>
      </w:r>
      <w:r w:rsidR="002A0AFF">
        <w:rPr>
          <w:rFonts w:asciiTheme="minorHAnsi" w:hAnsiTheme="minorHAnsi" w:cs="Arial"/>
          <w:sz w:val="22"/>
          <w:szCs w:val="22"/>
        </w:rPr>
        <w:t xml:space="preserve">ing </w:t>
      </w:r>
      <w:r w:rsidR="00260141">
        <w:rPr>
          <w:rFonts w:asciiTheme="minorHAnsi" w:hAnsiTheme="minorHAnsi" w:cs="Arial"/>
          <w:sz w:val="22"/>
          <w:szCs w:val="22"/>
        </w:rPr>
        <w:t>to cover shortfall of $10 - $15</w:t>
      </w:r>
      <w:r w:rsidR="002A0AFF">
        <w:rPr>
          <w:rFonts w:asciiTheme="minorHAnsi" w:hAnsiTheme="minorHAnsi" w:cs="Arial"/>
          <w:sz w:val="22"/>
          <w:szCs w:val="22"/>
        </w:rPr>
        <w:t>k at their September 20</w:t>
      </w:r>
      <w:r w:rsidR="002A0AFF" w:rsidRPr="002A0AFF">
        <w:rPr>
          <w:rFonts w:asciiTheme="minorHAnsi" w:hAnsiTheme="minorHAnsi" w:cs="Arial"/>
          <w:sz w:val="22"/>
          <w:szCs w:val="22"/>
          <w:vertAlign w:val="superscript"/>
        </w:rPr>
        <w:t>th</w:t>
      </w:r>
      <w:r w:rsidR="002A0AFF">
        <w:rPr>
          <w:rFonts w:asciiTheme="minorHAnsi" w:hAnsiTheme="minorHAnsi" w:cs="Arial"/>
          <w:sz w:val="22"/>
          <w:szCs w:val="22"/>
        </w:rPr>
        <w:t xml:space="preserve"> meeting. She will report back to ETMD at October11th meeting.</w:t>
      </w:r>
      <w:r>
        <w:rPr>
          <w:rFonts w:asciiTheme="minorHAnsi" w:hAnsiTheme="minorHAnsi" w:cs="Arial"/>
          <w:sz w:val="22"/>
          <w:szCs w:val="22"/>
        </w:rPr>
        <w:t xml:space="preserve">  Bill R will provide statement with ETMD’s request to ETA prior to their </w:t>
      </w:r>
      <w:r w:rsidR="00B76EC4">
        <w:rPr>
          <w:rFonts w:asciiTheme="minorHAnsi" w:hAnsiTheme="minorHAnsi" w:cs="Arial"/>
          <w:sz w:val="22"/>
          <w:szCs w:val="22"/>
        </w:rPr>
        <w:t>meeting that</w:t>
      </w:r>
      <w:r>
        <w:rPr>
          <w:rFonts w:asciiTheme="minorHAnsi" w:hAnsiTheme="minorHAnsi" w:cs="Arial"/>
          <w:sz w:val="22"/>
          <w:szCs w:val="22"/>
        </w:rPr>
        <w:t xml:space="preserve"> will include the contents of Jim B’s email with suggestions on how this may be handled. </w:t>
      </w:r>
    </w:p>
    <w:p w14:paraId="73A7507F" w14:textId="662ADD70" w:rsidR="00610BB7" w:rsidRDefault="00F77499" w:rsidP="00535D4A">
      <w:pPr>
        <w:numPr>
          <w:ilvl w:val="1"/>
          <w:numId w:val="1"/>
        </w:numPr>
        <w:spacing w:line="360" w:lineRule="auto"/>
        <w:rPr>
          <w:rFonts w:asciiTheme="minorHAnsi" w:hAnsiTheme="minorHAnsi" w:cs="Arial"/>
          <w:sz w:val="22"/>
          <w:szCs w:val="22"/>
        </w:rPr>
      </w:pPr>
      <w:r w:rsidRPr="00B76EC4">
        <w:rPr>
          <w:rFonts w:asciiTheme="minorHAnsi" w:hAnsiTheme="minorHAnsi" w:cs="Arial"/>
          <w:b/>
          <w:sz w:val="22"/>
          <w:szCs w:val="22"/>
        </w:rPr>
        <w:t>Event Policy:</w:t>
      </w:r>
      <w:r>
        <w:rPr>
          <w:rFonts w:asciiTheme="minorHAnsi" w:hAnsiTheme="minorHAnsi" w:cs="Arial"/>
          <w:sz w:val="22"/>
          <w:szCs w:val="22"/>
        </w:rPr>
        <w:t xml:space="preserve">  Bill R moved to revise going forward as follows:  No fee for non profit organizations; change fees for the for profit events from $500 flat fee to $100 plus $10 per participant </w:t>
      </w:r>
      <w:r w:rsidR="00895531">
        <w:rPr>
          <w:rFonts w:asciiTheme="minorHAnsi" w:hAnsiTheme="minorHAnsi" w:cs="Arial"/>
          <w:sz w:val="22"/>
          <w:szCs w:val="22"/>
        </w:rPr>
        <w:t>based on the event’</w:t>
      </w:r>
      <w:r>
        <w:rPr>
          <w:rFonts w:asciiTheme="minorHAnsi" w:hAnsiTheme="minorHAnsi" w:cs="Arial"/>
          <w:sz w:val="22"/>
          <w:szCs w:val="22"/>
        </w:rPr>
        <w:t>s final numbers. Second Eric L.  Motion to approve</w:t>
      </w:r>
      <w:r w:rsidR="00260141">
        <w:rPr>
          <w:rFonts w:asciiTheme="minorHAnsi" w:hAnsiTheme="minorHAnsi" w:cs="Arial"/>
          <w:sz w:val="22"/>
          <w:szCs w:val="22"/>
        </w:rPr>
        <w:t>:</w:t>
      </w:r>
      <w:r>
        <w:rPr>
          <w:rFonts w:asciiTheme="minorHAnsi" w:hAnsiTheme="minorHAnsi" w:cs="Arial"/>
          <w:sz w:val="22"/>
          <w:szCs w:val="22"/>
        </w:rPr>
        <w:t xml:space="preserve"> Unanimous</w:t>
      </w:r>
      <w:r w:rsidR="002A0AFF">
        <w:rPr>
          <w:rFonts w:asciiTheme="minorHAnsi" w:hAnsiTheme="minorHAnsi" w:cs="Arial"/>
          <w:sz w:val="22"/>
          <w:szCs w:val="22"/>
        </w:rPr>
        <w:t xml:space="preserve">  </w:t>
      </w:r>
      <w:r w:rsidR="005C5CFB">
        <w:rPr>
          <w:rFonts w:asciiTheme="minorHAnsi" w:hAnsiTheme="minorHAnsi" w:cs="Arial"/>
          <w:sz w:val="22"/>
          <w:szCs w:val="22"/>
        </w:rPr>
        <w:t xml:space="preserve"> </w:t>
      </w:r>
    </w:p>
    <w:p w14:paraId="2F43293F" w14:textId="45E432A0" w:rsidR="00883FBE" w:rsidRPr="00920E8D" w:rsidRDefault="00C62562" w:rsidP="00920E8D">
      <w:pPr>
        <w:numPr>
          <w:ilvl w:val="0"/>
          <w:numId w:val="1"/>
        </w:numPr>
        <w:spacing w:line="360" w:lineRule="auto"/>
        <w:rPr>
          <w:rFonts w:asciiTheme="minorHAnsi" w:hAnsiTheme="minorHAnsi" w:cs="Arial"/>
          <w:b/>
          <w:sz w:val="22"/>
          <w:szCs w:val="22"/>
          <w:u w:val="single"/>
        </w:rPr>
      </w:pPr>
      <w:r w:rsidRPr="00C62562">
        <w:rPr>
          <w:rFonts w:asciiTheme="minorHAnsi" w:hAnsiTheme="minorHAnsi" w:cs="Arial"/>
          <w:b/>
          <w:sz w:val="22"/>
          <w:szCs w:val="22"/>
          <w:u w:val="single"/>
        </w:rPr>
        <w:t>Operations</w:t>
      </w:r>
      <w:r w:rsidR="00895531">
        <w:rPr>
          <w:rFonts w:asciiTheme="minorHAnsi" w:hAnsiTheme="minorHAnsi" w:cs="Arial"/>
          <w:b/>
          <w:sz w:val="22"/>
          <w:szCs w:val="22"/>
          <w:u w:val="single"/>
        </w:rPr>
        <w:t>:</w:t>
      </w:r>
    </w:p>
    <w:p w14:paraId="71D53B4C" w14:textId="5327989C" w:rsidR="00E70041" w:rsidRPr="00895531" w:rsidRDefault="00895531" w:rsidP="00895531">
      <w:pPr>
        <w:numPr>
          <w:ilvl w:val="1"/>
          <w:numId w:val="1"/>
        </w:numPr>
        <w:spacing w:line="360" w:lineRule="auto"/>
        <w:rPr>
          <w:rFonts w:asciiTheme="minorHAnsi" w:hAnsiTheme="minorHAnsi" w:cs="Arial"/>
          <w:sz w:val="22"/>
          <w:szCs w:val="22"/>
        </w:rPr>
      </w:pPr>
      <w:r w:rsidRPr="00B76EC4">
        <w:rPr>
          <w:rFonts w:asciiTheme="minorHAnsi" w:hAnsiTheme="minorHAnsi" w:cs="Arial"/>
          <w:b/>
          <w:sz w:val="22"/>
          <w:szCs w:val="22"/>
        </w:rPr>
        <w:t>Cape Arundel connection</w:t>
      </w:r>
      <w:r w:rsidR="00B76EC4" w:rsidRPr="00B76EC4">
        <w:rPr>
          <w:rFonts w:asciiTheme="minorHAnsi" w:hAnsiTheme="minorHAnsi" w:cs="Arial"/>
          <w:b/>
          <w:sz w:val="22"/>
          <w:szCs w:val="22"/>
        </w:rPr>
        <w:t>:</w:t>
      </w:r>
      <w:r w:rsidR="00B76EC4">
        <w:rPr>
          <w:rFonts w:asciiTheme="minorHAnsi" w:hAnsiTheme="minorHAnsi" w:cs="Arial"/>
          <w:sz w:val="22"/>
          <w:szCs w:val="22"/>
        </w:rPr>
        <w:t xml:space="preserve"> Is still not </w:t>
      </w:r>
      <w:r>
        <w:rPr>
          <w:rFonts w:asciiTheme="minorHAnsi" w:hAnsiTheme="minorHAnsi" w:cs="Arial"/>
          <w:sz w:val="22"/>
          <w:szCs w:val="22"/>
        </w:rPr>
        <w:t>resolved. Carole B to ask Keith T to facilitate meeting between Arundel, Cape Arundel and ETMD to resolve. ETMD requesting two-way access or $ in lieu if not granted</w:t>
      </w:r>
      <w:r w:rsidR="007D1C45">
        <w:rPr>
          <w:rFonts w:asciiTheme="minorHAnsi" w:hAnsiTheme="minorHAnsi" w:cs="Arial"/>
          <w:sz w:val="22"/>
          <w:szCs w:val="22"/>
        </w:rPr>
        <w:t>.</w:t>
      </w:r>
      <w:r>
        <w:rPr>
          <w:rFonts w:asciiTheme="minorHAnsi" w:hAnsiTheme="minorHAnsi" w:cs="Arial"/>
          <w:sz w:val="22"/>
          <w:szCs w:val="22"/>
        </w:rPr>
        <w:t xml:space="preserve"> </w:t>
      </w:r>
      <w:r w:rsidR="00EC5F47" w:rsidRPr="00EC5F47">
        <w:rPr>
          <w:rFonts w:asciiTheme="minorHAnsi" w:hAnsiTheme="minorHAnsi" w:cs="Arial"/>
          <w:i/>
          <w:sz w:val="22"/>
          <w:szCs w:val="22"/>
        </w:rPr>
        <w:t>(Post Meet</w:t>
      </w:r>
      <w:r w:rsidR="00EC5F47">
        <w:rPr>
          <w:rFonts w:asciiTheme="minorHAnsi" w:hAnsiTheme="minorHAnsi" w:cs="Arial"/>
          <w:i/>
          <w:sz w:val="22"/>
          <w:szCs w:val="22"/>
        </w:rPr>
        <w:t>ing update:</w:t>
      </w:r>
      <w:r w:rsidR="00EC5F47" w:rsidRPr="00EC5F47">
        <w:rPr>
          <w:rFonts w:asciiTheme="minorHAnsi" w:hAnsiTheme="minorHAnsi" w:cs="Arial"/>
          <w:i/>
          <w:sz w:val="22"/>
          <w:szCs w:val="22"/>
        </w:rPr>
        <w:t xml:space="preserve"> Carole has reached out to Tad and Keith – no response to date. Bring up at October meeting)</w:t>
      </w:r>
    </w:p>
    <w:p w14:paraId="275F43CD" w14:textId="77777777" w:rsidR="007D1C45" w:rsidRPr="007D1C45" w:rsidRDefault="006C5344" w:rsidP="00BF7476">
      <w:pPr>
        <w:numPr>
          <w:ilvl w:val="1"/>
          <w:numId w:val="1"/>
        </w:numPr>
        <w:spacing w:line="360" w:lineRule="auto"/>
        <w:rPr>
          <w:rFonts w:asciiTheme="minorHAnsi" w:hAnsiTheme="minorHAnsi" w:cs="Arial"/>
          <w:b/>
          <w:i/>
          <w:sz w:val="22"/>
          <w:szCs w:val="22"/>
        </w:rPr>
      </w:pPr>
      <w:r w:rsidRPr="00B76EC4">
        <w:rPr>
          <w:rFonts w:asciiTheme="minorHAnsi" w:hAnsiTheme="minorHAnsi" w:cs="Arial"/>
          <w:b/>
          <w:sz w:val="22"/>
          <w:szCs w:val="22"/>
        </w:rPr>
        <w:t>Position – Eastern Trail proposed development – OOB-Saco</w:t>
      </w:r>
      <w:r w:rsidR="00B76EC4" w:rsidRPr="00B76EC4">
        <w:rPr>
          <w:rFonts w:asciiTheme="minorHAnsi" w:hAnsiTheme="minorHAnsi" w:cs="Arial"/>
          <w:b/>
          <w:sz w:val="22"/>
          <w:szCs w:val="22"/>
        </w:rPr>
        <w:t xml:space="preserve">: </w:t>
      </w:r>
      <w:r w:rsidR="00B76EC4">
        <w:rPr>
          <w:rFonts w:asciiTheme="minorHAnsi" w:hAnsiTheme="minorHAnsi" w:cs="Arial"/>
          <w:sz w:val="22"/>
          <w:szCs w:val="22"/>
        </w:rPr>
        <w:t>Motion by Bill R: ETMD will grant access to ET as long as there is a pub</w:t>
      </w:r>
      <w:r w:rsidR="0095166D">
        <w:rPr>
          <w:rFonts w:asciiTheme="minorHAnsi" w:hAnsiTheme="minorHAnsi" w:cs="Arial"/>
          <w:sz w:val="22"/>
          <w:szCs w:val="22"/>
        </w:rPr>
        <w:t xml:space="preserve">lic easement in place </w:t>
      </w:r>
      <w:r w:rsidR="00B76EC4">
        <w:rPr>
          <w:rFonts w:asciiTheme="minorHAnsi" w:hAnsiTheme="minorHAnsi" w:cs="Arial"/>
          <w:sz w:val="22"/>
          <w:szCs w:val="22"/>
        </w:rPr>
        <w:t>to Ross Road at a mutually agreed location</w:t>
      </w:r>
      <w:r w:rsidR="0095166D">
        <w:rPr>
          <w:rFonts w:asciiTheme="minorHAnsi" w:hAnsiTheme="minorHAnsi" w:cs="Arial"/>
          <w:sz w:val="22"/>
          <w:szCs w:val="22"/>
        </w:rPr>
        <w:t xml:space="preserve">. Second </w:t>
      </w:r>
    </w:p>
    <w:p w14:paraId="79897D98" w14:textId="0CB8CECA" w:rsidR="006C5344" w:rsidRPr="0095166D" w:rsidRDefault="0095166D" w:rsidP="00BF7476">
      <w:pPr>
        <w:numPr>
          <w:ilvl w:val="1"/>
          <w:numId w:val="1"/>
        </w:numPr>
        <w:spacing w:line="360" w:lineRule="auto"/>
        <w:rPr>
          <w:rFonts w:asciiTheme="minorHAnsi" w:hAnsiTheme="minorHAnsi" w:cs="Arial"/>
          <w:b/>
          <w:i/>
          <w:sz w:val="22"/>
          <w:szCs w:val="22"/>
        </w:rPr>
      </w:pPr>
      <w:r>
        <w:rPr>
          <w:rFonts w:asciiTheme="minorHAnsi" w:hAnsiTheme="minorHAnsi" w:cs="Arial"/>
          <w:sz w:val="22"/>
          <w:szCs w:val="22"/>
        </w:rPr>
        <w:lastRenderedPageBreak/>
        <w:t xml:space="preserve">Joe Y. Motion to approve: Unanimous </w:t>
      </w:r>
      <w:r w:rsidRPr="0095166D">
        <w:rPr>
          <w:rFonts w:asciiTheme="minorHAnsi" w:hAnsiTheme="minorHAnsi" w:cs="Arial"/>
          <w:i/>
          <w:sz w:val="22"/>
          <w:szCs w:val="22"/>
        </w:rPr>
        <w:t>(Post meeting update:  Final approval for plans anticipated at OOB Town Meeting on October 12</w:t>
      </w:r>
      <w:r w:rsidRPr="0095166D">
        <w:rPr>
          <w:rFonts w:asciiTheme="minorHAnsi" w:hAnsiTheme="minorHAnsi" w:cs="Arial"/>
          <w:i/>
          <w:sz w:val="22"/>
          <w:szCs w:val="22"/>
          <w:vertAlign w:val="superscript"/>
        </w:rPr>
        <w:t>th</w:t>
      </w:r>
      <w:r w:rsidRPr="0095166D">
        <w:rPr>
          <w:rFonts w:asciiTheme="minorHAnsi" w:hAnsiTheme="minorHAnsi" w:cs="Arial"/>
          <w:i/>
          <w:sz w:val="22"/>
          <w:szCs w:val="22"/>
        </w:rPr>
        <w:t xml:space="preserve"> – ETMD should have representative there.)</w:t>
      </w:r>
      <w:r w:rsidR="00B76EC4" w:rsidRPr="0095166D">
        <w:rPr>
          <w:rFonts w:asciiTheme="minorHAnsi" w:hAnsiTheme="minorHAnsi" w:cs="Arial"/>
          <w:i/>
          <w:sz w:val="22"/>
          <w:szCs w:val="22"/>
        </w:rPr>
        <w:t xml:space="preserve"> </w:t>
      </w:r>
    </w:p>
    <w:p w14:paraId="0C8DEE68" w14:textId="77777777" w:rsidR="00C62562" w:rsidRPr="00447324" w:rsidRDefault="00C62562" w:rsidP="00655E27">
      <w:pPr>
        <w:spacing w:line="360" w:lineRule="auto"/>
        <w:rPr>
          <w:rFonts w:asciiTheme="minorHAnsi" w:hAnsiTheme="minorHAnsi" w:cs="Arial"/>
          <w:b/>
          <w:sz w:val="2"/>
          <w:szCs w:val="22"/>
          <w:u w:val="single"/>
        </w:rPr>
      </w:pPr>
    </w:p>
    <w:p w14:paraId="4E39E3FB" w14:textId="28E1E184" w:rsidR="00306D0F" w:rsidRPr="00C62562" w:rsidRDefault="00306D0F" w:rsidP="00306D0F">
      <w:pPr>
        <w:numPr>
          <w:ilvl w:val="0"/>
          <w:numId w:val="1"/>
        </w:numPr>
        <w:spacing w:line="360" w:lineRule="auto"/>
        <w:rPr>
          <w:rFonts w:asciiTheme="minorHAnsi" w:hAnsiTheme="minorHAnsi" w:cs="Arial"/>
          <w:b/>
          <w:sz w:val="22"/>
          <w:szCs w:val="22"/>
          <w:u w:val="single"/>
        </w:rPr>
      </w:pPr>
      <w:r w:rsidRPr="00C62562">
        <w:rPr>
          <w:rFonts w:asciiTheme="minorHAnsi" w:hAnsiTheme="minorHAnsi" w:cs="Arial"/>
          <w:b/>
          <w:sz w:val="22"/>
          <w:szCs w:val="22"/>
          <w:u w:val="single"/>
        </w:rPr>
        <w:t>Ongoing / Proposed Projects</w:t>
      </w:r>
      <w:r w:rsidRPr="00A56E49">
        <w:rPr>
          <w:rFonts w:asciiTheme="minorHAnsi" w:hAnsiTheme="minorHAnsi" w:cs="Arial"/>
          <w:b/>
          <w:sz w:val="22"/>
          <w:szCs w:val="22"/>
        </w:rPr>
        <w:t xml:space="preserve">: </w:t>
      </w:r>
    </w:p>
    <w:p w14:paraId="1DEBF764" w14:textId="3E3104FC" w:rsidR="00306D0F" w:rsidRDefault="005F7208" w:rsidP="00306D0F">
      <w:pPr>
        <w:numPr>
          <w:ilvl w:val="1"/>
          <w:numId w:val="1"/>
        </w:numPr>
        <w:spacing w:line="360" w:lineRule="auto"/>
        <w:rPr>
          <w:rFonts w:asciiTheme="minorHAnsi" w:hAnsiTheme="minorHAnsi" w:cs="Arial"/>
          <w:sz w:val="22"/>
          <w:szCs w:val="22"/>
        </w:rPr>
      </w:pPr>
      <w:r>
        <w:rPr>
          <w:rFonts w:asciiTheme="minorHAnsi" w:hAnsiTheme="minorHAnsi" w:cs="Arial"/>
          <w:sz w:val="22"/>
          <w:szCs w:val="22"/>
        </w:rPr>
        <w:t xml:space="preserve">Scarborough – Close the Gap:  Carole and Bill both reported there have been no recent updates. Carole to set strategy meeting with the Close the Gap team in early October to discuss.  Key items to resolve are the easement request to Hale and raising the final $480k. </w:t>
      </w:r>
    </w:p>
    <w:p w14:paraId="26E277F4" w14:textId="09796263" w:rsidR="00B424F3" w:rsidRPr="00C62562" w:rsidRDefault="00987FBA" w:rsidP="00306D0F">
      <w:pPr>
        <w:numPr>
          <w:ilvl w:val="1"/>
          <w:numId w:val="1"/>
        </w:numPr>
        <w:spacing w:line="360" w:lineRule="auto"/>
        <w:rPr>
          <w:rFonts w:asciiTheme="minorHAnsi" w:hAnsiTheme="minorHAnsi" w:cs="Arial"/>
          <w:sz w:val="22"/>
          <w:szCs w:val="22"/>
        </w:rPr>
      </w:pPr>
      <w:r>
        <w:rPr>
          <w:rFonts w:asciiTheme="minorHAnsi" w:hAnsiTheme="minorHAnsi" w:cs="Arial"/>
          <w:sz w:val="22"/>
          <w:szCs w:val="22"/>
        </w:rPr>
        <w:t xml:space="preserve">Kennebunk – Wells: </w:t>
      </w:r>
      <w:r w:rsidR="00B424F3" w:rsidRPr="00C62562">
        <w:rPr>
          <w:rFonts w:asciiTheme="minorHAnsi" w:hAnsiTheme="minorHAnsi" w:cs="Arial"/>
          <w:sz w:val="22"/>
          <w:szCs w:val="22"/>
        </w:rPr>
        <w:t>Marianne</w:t>
      </w:r>
      <w:r w:rsidR="00A56E49">
        <w:rPr>
          <w:rFonts w:asciiTheme="minorHAnsi" w:hAnsiTheme="minorHAnsi" w:cs="Arial"/>
          <w:sz w:val="22"/>
          <w:szCs w:val="22"/>
        </w:rPr>
        <w:t xml:space="preserve"> </w:t>
      </w:r>
      <w:r>
        <w:rPr>
          <w:rFonts w:asciiTheme="minorHAnsi" w:hAnsiTheme="minorHAnsi" w:cs="Arial"/>
          <w:sz w:val="22"/>
          <w:szCs w:val="22"/>
        </w:rPr>
        <w:t xml:space="preserve">reported </w:t>
      </w:r>
      <w:r w:rsidR="007D1C45">
        <w:rPr>
          <w:rFonts w:asciiTheme="minorHAnsi" w:hAnsiTheme="minorHAnsi" w:cs="Arial"/>
          <w:sz w:val="22"/>
          <w:szCs w:val="22"/>
        </w:rPr>
        <w:t xml:space="preserve">date </w:t>
      </w:r>
      <w:r>
        <w:rPr>
          <w:rFonts w:asciiTheme="minorHAnsi" w:hAnsiTheme="minorHAnsi" w:cs="Arial"/>
          <w:sz w:val="22"/>
          <w:szCs w:val="22"/>
        </w:rPr>
        <w:t xml:space="preserve">to file survey report with MaineDOT extended to 9/30. Carole will check in with Kennebunk Town Engineer, Chris O re status and timing of final survey. </w:t>
      </w:r>
    </w:p>
    <w:p w14:paraId="6DD32EC5" w14:textId="71792E85" w:rsidR="00EB7C46" w:rsidRDefault="00A1118B" w:rsidP="00B424F3">
      <w:pPr>
        <w:numPr>
          <w:ilvl w:val="1"/>
          <w:numId w:val="1"/>
        </w:numPr>
        <w:spacing w:line="360" w:lineRule="auto"/>
        <w:rPr>
          <w:rFonts w:asciiTheme="minorHAnsi" w:hAnsiTheme="minorHAnsi" w:cs="Arial"/>
          <w:sz w:val="22"/>
          <w:szCs w:val="22"/>
        </w:rPr>
      </w:pPr>
      <w:r>
        <w:rPr>
          <w:rFonts w:asciiTheme="minorHAnsi" w:hAnsiTheme="minorHAnsi" w:cs="Arial"/>
          <w:sz w:val="22"/>
          <w:szCs w:val="22"/>
        </w:rPr>
        <w:t xml:space="preserve">No news reported from </w:t>
      </w:r>
      <w:r w:rsidR="00B424F3" w:rsidRPr="00C62562">
        <w:rPr>
          <w:rFonts w:asciiTheme="minorHAnsi" w:hAnsiTheme="minorHAnsi" w:cs="Arial"/>
          <w:sz w:val="22"/>
          <w:szCs w:val="22"/>
        </w:rPr>
        <w:t>Municipalitie</w:t>
      </w:r>
      <w:r w:rsidR="00EB7C46" w:rsidRPr="00C62562">
        <w:rPr>
          <w:rFonts w:asciiTheme="minorHAnsi" w:hAnsiTheme="minorHAnsi" w:cs="Arial"/>
          <w:sz w:val="22"/>
          <w:szCs w:val="22"/>
        </w:rPr>
        <w:t>s</w:t>
      </w:r>
      <w:r>
        <w:rPr>
          <w:rFonts w:asciiTheme="minorHAnsi" w:hAnsiTheme="minorHAnsi" w:cs="Arial"/>
          <w:sz w:val="22"/>
          <w:szCs w:val="22"/>
        </w:rPr>
        <w:t xml:space="preserve"> </w:t>
      </w:r>
      <w:r w:rsidR="00883FBE">
        <w:rPr>
          <w:rFonts w:asciiTheme="minorHAnsi" w:hAnsiTheme="minorHAnsi" w:cs="Arial"/>
          <w:sz w:val="22"/>
          <w:szCs w:val="22"/>
        </w:rPr>
        <w:t xml:space="preserve"> </w:t>
      </w:r>
    </w:p>
    <w:p w14:paraId="42746FA6" w14:textId="77777777" w:rsidR="00A246EB" w:rsidRPr="00447324" w:rsidRDefault="00A246EB" w:rsidP="00A246EB">
      <w:pPr>
        <w:spacing w:line="360" w:lineRule="auto"/>
        <w:ind w:left="1440"/>
        <w:rPr>
          <w:rFonts w:asciiTheme="minorHAnsi" w:hAnsiTheme="minorHAnsi" w:cs="Arial"/>
          <w:sz w:val="4"/>
          <w:szCs w:val="22"/>
        </w:rPr>
      </w:pPr>
    </w:p>
    <w:p w14:paraId="6EB0AF46" w14:textId="5C1E0BCE" w:rsidR="00B424F3" w:rsidRPr="00BF7476" w:rsidRDefault="00E8257D" w:rsidP="00B424F3">
      <w:pPr>
        <w:numPr>
          <w:ilvl w:val="0"/>
          <w:numId w:val="1"/>
        </w:numPr>
        <w:spacing w:line="360" w:lineRule="auto"/>
        <w:rPr>
          <w:rFonts w:asciiTheme="minorHAnsi" w:hAnsiTheme="minorHAnsi" w:cs="Arial"/>
          <w:sz w:val="22"/>
          <w:szCs w:val="22"/>
        </w:rPr>
      </w:pPr>
      <w:r w:rsidRPr="00C62562">
        <w:rPr>
          <w:rFonts w:asciiTheme="minorHAnsi" w:hAnsiTheme="minorHAnsi" w:cs="Arial"/>
          <w:b/>
          <w:sz w:val="22"/>
          <w:szCs w:val="22"/>
          <w:u w:val="single"/>
        </w:rPr>
        <w:t xml:space="preserve">Outreach &amp; </w:t>
      </w:r>
      <w:r w:rsidRPr="00A56E49">
        <w:rPr>
          <w:rFonts w:asciiTheme="minorHAnsi" w:hAnsiTheme="minorHAnsi" w:cs="Arial"/>
          <w:b/>
          <w:sz w:val="22"/>
          <w:szCs w:val="22"/>
          <w:u w:val="single"/>
        </w:rPr>
        <w:t>Events</w:t>
      </w:r>
      <w:r w:rsidR="00B618CC">
        <w:rPr>
          <w:rFonts w:asciiTheme="minorHAnsi" w:hAnsiTheme="minorHAnsi" w:cs="Arial"/>
          <w:b/>
          <w:sz w:val="22"/>
          <w:szCs w:val="22"/>
          <w:u w:val="single"/>
        </w:rPr>
        <w:t>:</w:t>
      </w:r>
      <w:r w:rsidR="00B618CC">
        <w:rPr>
          <w:rFonts w:asciiTheme="minorHAnsi" w:hAnsiTheme="minorHAnsi" w:cs="Arial"/>
          <w:sz w:val="22"/>
          <w:szCs w:val="22"/>
        </w:rPr>
        <w:t xml:space="preserve"> Carole B reported that there are four events by other organizations occurring on the ET during September and October</w:t>
      </w:r>
      <w:r w:rsidR="007D1C45">
        <w:rPr>
          <w:rFonts w:asciiTheme="minorHAnsi" w:hAnsiTheme="minorHAnsi" w:cs="Arial"/>
          <w:sz w:val="22"/>
          <w:szCs w:val="22"/>
        </w:rPr>
        <w:t>.</w:t>
      </w:r>
      <w:r w:rsidR="00B618CC">
        <w:rPr>
          <w:rFonts w:asciiTheme="minorHAnsi" w:hAnsiTheme="minorHAnsi" w:cs="Arial"/>
          <w:sz w:val="22"/>
          <w:szCs w:val="22"/>
        </w:rPr>
        <w:t xml:space="preserve"> </w:t>
      </w:r>
      <w:r w:rsidR="007D1C45">
        <w:rPr>
          <w:rFonts w:asciiTheme="minorHAnsi" w:hAnsiTheme="minorHAnsi" w:cs="Arial"/>
          <w:sz w:val="22"/>
          <w:szCs w:val="22"/>
        </w:rPr>
        <w:t>All are</w:t>
      </w:r>
      <w:r w:rsidR="00B618CC">
        <w:rPr>
          <w:rFonts w:asciiTheme="minorHAnsi" w:hAnsiTheme="minorHAnsi" w:cs="Arial"/>
          <w:sz w:val="22"/>
          <w:szCs w:val="22"/>
        </w:rPr>
        <w:t xml:space="preserve"> non profit events – two in Kennebunk through the Middle and High Schools; two at Thornton Academy in Saco – Juvenile Diabetes and Chari Foundation.  The ETA is also offering </w:t>
      </w:r>
      <w:r w:rsidR="007D1C45">
        <w:rPr>
          <w:rFonts w:asciiTheme="minorHAnsi" w:hAnsiTheme="minorHAnsi" w:cs="Arial"/>
          <w:sz w:val="22"/>
          <w:szCs w:val="22"/>
        </w:rPr>
        <w:t xml:space="preserve">monthly </w:t>
      </w:r>
      <w:r w:rsidR="00B618CC">
        <w:rPr>
          <w:rFonts w:asciiTheme="minorHAnsi" w:hAnsiTheme="minorHAnsi" w:cs="Arial"/>
          <w:sz w:val="22"/>
          <w:szCs w:val="22"/>
        </w:rPr>
        <w:t>full moon walks in Kennebunk, Biddeford and Scarborough</w:t>
      </w:r>
      <w:r w:rsidR="007D1C45">
        <w:rPr>
          <w:rFonts w:asciiTheme="minorHAnsi" w:hAnsiTheme="minorHAnsi" w:cs="Arial"/>
          <w:sz w:val="22"/>
          <w:szCs w:val="22"/>
        </w:rPr>
        <w:t>.</w:t>
      </w:r>
      <w:r w:rsidR="00B618CC">
        <w:rPr>
          <w:rFonts w:asciiTheme="minorHAnsi" w:hAnsiTheme="minorHAnsi" w:cs="Arial"/>
          <w:sz w:val="22"/>
          <w:szCs w:val="22"/>
        </w:rPr>
        <w:t xml:space="preserve"> Joe Yuhas </w:t>
      </w:r>
      <w:r w:rsidR="007D1C45">
        <w:rPr>
          <w:rFonts w:asciiTheme="minorHAnsi" w:hAnsiTheme="minorHAnsi" w:cs="Arial"/>
          <w:sz w:val="22"/>
          <w:szCs w:val="22"/>
        </w:rPr>
        <w:t xml:space="preserve">will also lead two additional walks </w:t>
      </w:r>
      <w:r w:rsidR="00B618CC">
        <w:rPr>
          <w:rFonts w:asciiTheme="minorHAnsi" w:hAnsiTheme="minorHAnsi" w:cs="Arial"/>
          <w:sz w:val="22"/>
          <w:szCs w:val="22"/>
        </w:rPr>
        <w:t>in September – one for G</w:t>
      </w:r>
      <w:r w:rsidR="00D53723">
        <w:rPr>
          <w:rFonts w:asciiTheme="minorHAnsi" w:hAnsiTheme="minorHAnsi" w:cs="Arial"/>
          <w:sz w:val="22"/>
          <w:szCs w:val="22"/>
        </w:rPr>
        <w:t>r</w:t>
      </w:r>
      <w:r w:rsidR="00B618CC">
        <w:rPr>
          <w:rFonts w:asciiTheme="minorHAnsi" w:hAnsiTheme="minorHAnsi" w:cs="Arial"/>
          <w:sz w:val="22"/>
          <w:szCs w:val="22"/>
        </w:rPr>
        <w:t>andparents/Grandchildren co sponsored by AARP in Kennebunk and one sunset walk in Scarborough for the Great Maine Outdoor Weekend – both occur at the end of September.</w:t>
      </w:r>
    </w:p>
    <w:p w14:paraId="07EC094F" w14:textId="77777777" w:rsidR="00A246EB" w:rsidRPr="00447324" w:rsidRDefault="00A246EB" w:rsidP="00A1118B">
      <w:pPr>
        <w:spacing w:line="360" w:lineRule="auto"/>
        <w:ind w:left="360"/>
        <w:rPr>
          <w:rFonts w:asciiTheme="minorHAnsi" w:hAnsiTheme="minorHAnsi" w:cs="Arial"/>
          <w:sz w:val="8"/>
          <w:szCs w:val="22"/>
        </w:rPr>
      </w:pPr>
    </w:p>
    <w:p w14:paraId="3F84DF8A" w14:textId="7B475392" w:rsidR="008E28DB" w:rsidRPr="00C62562" w:rsidRDefault="008E28DB" w:rsidP="008E28DB">
      <w:pPr>
        <w:numPr>
          <w:ilvl w:val="0"/>
          <w:numId w:val="1"/>
        </w:numPr>
        <w:spacing w:line="360" w:lineRule="auto"/>
        <w:rPr>
          <w:rFonts w:asciiTheme="minorHAnsi" w:hAnsiTheme="minorHAnsi" w:cs="Arial"/>
          <w:sz w:val="22"/>
          <w:szCs w:val="22"/>
        </w:rPr>
      </w:pPr>
      <w:r w:rsidRPr="00C62562">
        <w:rPr>
          <w:rFonts w:asciiTheme="minorHAnsi" w:hAnsiTheme="minorHAnsi" w:cs="Arial"/>
          <w:b/>
          <w:sz w:val="22"/>
          <w:szCs w:val="22"/>
          <w:u w:val="single"/>
        </w:rPr>
        <w:t xml:space="preserve">Other </w:t>
      </w:r>
      <w:r w:rsidRPr="00630161">
        <w:rPr>
          <w:rFonts w:asciiTheme="minorHAnsi" w:hAnsiTheme="minorHAnsi" w:cs="Arial"/>
          <w:b/>
          <w:sz w:val="22"/>
          <w:szCs w:val="22"/>
          <w:u w:val="single"/>
        </w:rPr>
        <w:t>Business</w:t>
      </w:r>
      <w:r w:rsidR="00B618CC">
        <w:rPr>
          <w:rFonts w:asciiTheme="minorHAnsi" w:hAnsiTheme="minorHAnsi" w:cs="Arial"/>
          <w:b/>
          <w:sz w:val="22"/>
          <w:szCs w:val="22"/>
          <w:u w:val="single"/>
        </w:rPr>
        <w:t>:</w:t>
      </w:r>
      <w:r w:rsidR="00B618CC">
        <w:rPr>
          <w:rFonts w:asciiTheme="minorHAnsi" w:hAnsiTheme="minorHAnsi" w:cs="Arial"/>
          <w:sz w:val="22"/>
          <w:szCs w:val="22"/>
        </w:rPr>
        <w:t xml:space="preserve">  Jim B initiated a second Economic Impact Study on the ET</w:t>
      </w:r>
      <w:r w:rsidR="00D53723">
        <w:rPr>
          <w:rFonts w:asciiTheme="minorHAnsi" w:hAnsiTheme="minorHAnsi" w:cs="Arial"/>
          <w:sz w:val="22"/>
          <w:szCs w:val="22"/>
        </w:rPr>
        <w:t xml:space="preserve"> in July. Counters installed on off road sections from Scarborough through Kennebunk. Survey revised and will be put up on web, FB, in kiosks and handed out at events on the trail.  Data will be </w:t>
      </w:r>
      <w:r w:rsidR="007D1C45">
        <w:rPr>
          <w:rFonts w:asciiTheme="minorHAnsi" w:hAnsiTheme="minorHAnsi" w:cs="Arial"/>
          <w:sz w:val="22"/>
          <w:szCs w:val="22"/>
        </w:rPr>
        <w:t xml:space="preserve">collected through May to provide </w:t>
      </w:r>
      <w:r w:rsidR="00D53723">
        <w:rPr>
          <w:rFonts w:asciiTheme="minorHAnsi" w:hAnsiTheme="minorHAnsi" w:cs="Arial"/>
          <w:sz w:val="22"/>
          <w:szCs w:val="22"/>
        </w:rPr>
        <w:t>nine months of data gathering.  Initial results show much higher use than reported in 2013</w:t>
      </w:r>
      <w:r w:rsidR="007D1C45">
        <w:rPr>
          <w:rFonts w:asciiTheme="minorHAnsi" w:hAnsiTheme="minorHAnsi" w:cs="Arial"/>
          <w:sz w:val="22"/>
          <w:szCs w:val="22"/>
        </w:rPr>
        <w:t>-2014. W</w:t>
      </w:r>
      <w:r w:rsidR="00D53723">
        <w:rPr>
          <w:rFonts w:asciiTheme="minorHAnsi" w:hAnsiTheme="minorHAnsi" w:cs="Arial"/>
          <w:sz w:val="22"/>
          <w:szCs w:val="22"/>
        </w:rPr>
        <w:t xml:space="preserve">hen large groups present the counters do not capture all. This is due to walkers/cyclists riding three and four abreast as well as the built in timing delay to prevent double counting. When completed the EIS will be a huge benefit when seeking funding.   </w:t>
      </w:r>
    </w:p>
    <w:p w14:paraId="052DC4C4" w14:textId="77777777" w:rsidR="00A246EB" w:rsidRPr="00447324" w:rsidRDefault="00A246EB" w:rsidP="00A246EB">
      <w:pPr>
        <w:spacing w:line="360" w:lineRule="auto"/>
        <w:rPr>
          <w:rFonts w:asciiTheme="minorHAnsi" w:hAnsiTheme="minorHAnsi" w:cs="Arial"/>
          <w:sz w:val="10"/>
          <w:szCs w:val="22"/>
        </w:rPr>
      </w:pPr>
    </w:p>
    <w:p w14:paraId="678095E9" w14:textId="2E7E3BA3" w:rsidR="008E28DB" w:rsidRPr="00C62562" w:rsidRDefault="008E28DB" w:rsidP="008E28DB">
      <w:pPr>
        <w:numPr>
          <w:ilvl w:val="0"/>
          <w:numId w:val="1"/>
        </w:numPr>
        <w:spacing w:line="360" w:lineRule="auto"/>
        <w:rPr>
          <w:rFonts w:asciiTheme="minorHAnsi" w:hAnsiTheme="minorHAnsi" w:cs="Arial"/>
          <w:sz w:val="22"/>
          <w:szCs w:val="22"/>
        </w:rPr>
      </w:pPr>
      <w:r w:rsidRPr="00C62562">
        <w:rPr>
          <w:rFonts w:asciiTheme="minorHAnsi" w:hAnsiTheme="minorHAnsi" w:cs="Arial"/>
          <w:b/>
          <w:sz w:val="22"/>
          <w:szCs w:val="22"/>
          <w:u w:val="single"/>
        </w:rPr>
        <w:t>Next Meeting</w:t>
      </w:r>
      <w:r w:rsidR="00260141">
        <w:rPr>
          <w:rFonts w:asciiTheme="minorHAnsi" w:hAnsiTheme="minorHAnsi" w:cs="Arial"/>
          <w:b/>
          <w:sz w:val="22"/>
          <w:szCs w:val="22"/>
          <w:u w:val="single"/>
        </w:rPr>
        <w:t>:</w:t>
      </w:r>
      <w:r w:rsidR="00260141">
        <w:rPr>
          <w:rFonts w:asciiTheme="minorHAnsi" w:hAnsiTheme="minorHAnsi" w:cs="Arial"/>
          <w:sz w:val="22"/>
          <w:szCs w:val="22"/>
        </w:rPr>
        <w:t xml:space="preserve"> </w:t>
      </w:r>
      <w:r w:rsidR="00610BB7">
        <w:rPr>
          <w:rFonts w:asciiTheme="minorHAnsi" w:hAnsiTheme="minorHAnsi" w:cs="Arial"/>
          <w:sz w:val="22"/>
          <w:szCs w:val="22"/>
        </w:rPr>
        <w:t>October 11</w:t>
      </w:r>
      <w:r w:rsidR="00BF7476">
        <w:rPr>
          <w:rFonts w:asciiTheme="minorHAnsi" w:hAnsiTheme="minorHAnsi" w:cs="Arial"/>
          <w:sz w:val="22"/>
          <w:szCs w:val="22"/>
        </w:rPr>
        <w:t>,</w:t>
      </w:r>
      <w:r w:rsidR="00C62562" w:rsidRPr="00C62562">
        <w:rPr>
          <w:rFonts w:asciiTheme="minorHAnsi" w:hAnsiTheme="minorHAnsi" w:cs="Arial"/>
          <w:sz w:val="22"/>
          <w:szCs w:val="22"/>
        </w:rPr>
        <w:t xml:space="preserve"> 2017</w:t>
      </w:r>
    </w:p>
    <w:p w14:paraId="4C17F167" w14:textId="77777777" w:rsidR="00A246EB" w:rsidRPr="00447324" w:rsidRDefault="00A246EB" w:rsidP="00A246EB">
      <w:pPr>
        <w:spacing w:line="360" w:lineRule="auto"/>
        <w:rPr>
          <w:rFonts w:asciiTheme="minorHAnsi" w:hAnsiTheme="minorHAnsi" w:cs="Arial"/>
          <w:sz w:val="12"/>
          <w:szCs w:val="22"/>
        </w:rPr>
      </w:pPr>
    </w:p>
    <w:p w14:paraId="4C021CA7" w14:textId="3BC2A246" w:rsidR="0021648F" w:rsidRPr="00655E27" w:rsidRDefault="00D56B78" w:rsidP="00655E27">
      <w:pPr>
        <w:numPr>
          <w:ilvl w:val="0"/>
          <w:numId w:val="1"/>
        </w:numPr>
        <w:spacing w:line="360" w:lineRule="auto"/>
        <w:rPr>
          <w:rFonts w:asciiTheme="minorHAnsi" w:hAnsiTheme="minorHAnsi" w:cs="Arial"/>
          <w:b/>
          <w:sz w:val="22"/>
          <w:szCs w:val="22"/>
          <w:u w:val="single"/>
        </w:rPr>
      </w:pPr>
      <w:r w:rsidRPr="00C62562">
        <w:rPr>
          <w:rFonts w:asciiTheme="minorHAnsi" w:hAnsiTheme="minorHAnsi" w:cs="Arial"/>
          <w:b/>
          <w:sz w:val="22"/>
          <w:szCs w:val="22"/>
          <w:u w:val="single"/>
        </w:rPr>
        <w:t xml:space="preserve"> </w:t>
      </w:r>
      <w:r w:rsidR="00260141">
        <w:rPr>
          <w:rFonts w:asciiTheme="minorHAnsi" w:hAnsiTheme="minorHAnsi" w:cs="Arial"/>
          <w:b/>
          <w:sz w:val="22"/>
          <w:szCs w:val="22"/>
          <w:u w:val="single"/>
        </w:rPr>
        <w:t xml:space="preserve">Meeting suspended at 9:47 AM </w:t>
      </w:r>
      <w:r w:rsidR="00260141" w:rsidRPr="00260141">
        <w:rPr>
          <w:rFonts w:asciiTheme="minorHAnsi" w:hAnsiTheme="minorHAnsi" w:cs="Arial"/>
          <w:sz w:val="22"/>
          <w:szCs w:val="22"/>
        </w:rPr>
        <w:t>(no longer had quorum by end of meeting)</w:t>
      </w:r>
    </w:p>
    <w:sectPr w:rsidR="0021648F" w:rsidRPr="00655E27" w:rsidSect="00E3544D">
      <w:pgSz w:w="12240" w:h="15840"/>
      <w:pgMar w:top="720" w:right="720" w:bottom="648"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4E50C6F4"/>
    <w:name w:val="WW8Num2"/>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hint="default"/>
        <w:color w:val="auto"/>
      </w:rPr>
    </w:lvl>
    <w:lvl w:ilvl="2">
      <w:start w:val="1"/>
      <w:numFmt w:val="lowerRoman"/>
      <w:lvlText w:val="%3."/>
      <w:lvlJc w:val="right"/>
      <w:pPr>
        <w:tabs>
          <w:tab w:val="num" w:pos="2160"/>
        </w:tabs>
        <w:ind w:left="2160" w:hanging="180"/>
      </w:pPr>
      <w:rPr>
        <w:rFonts w:cs="Times New Roman" w:hint="default"/>
        <w:color w:val="auto"/>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
    <w:nsid w:val="011C4EFB"/>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37E7EEA"/>
    <w:multiLevelType w:val="hybridMultilevel"/>
    <w:tmpl w:val="46D60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D854ED"/>
    <w:multiLevelType w:val="hybridMultilevel"/>
    <w:tmpl w:val="85A6B5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AC35E9"/>
    <w:multiLevelType w:val="hybridMultilevel"/>
    <w:tmpl w:val="BF9C6B2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AA4359F"/>
    <w:multiLevelType w:val="hybridMultilevel"/>
    <w:tmpl w:val="5DD2ABA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6">
    <w:nsid w:val="1BC17DD7"/>
    <w:multiLevelType w:val="hybridMultilevel"/>
    <w:tmpl w:val="C9B0E5AA"/>
    <w:lvl w:ilvl="0" w:tplc="D6F8AADC">
      <w:start w:val="1"/>
      <w:numFmt w:val="decimal"/>
      <w:lvlText w:val="%1."/>
      <w:lvlJc w:val="left"/>
      <w:pPr>
        <w:tabs>
          <w:tab w:val="num" w:pos="720"/>
        </w:tabs>
        <w:ind w:left="720" w:hanging="360"/>
      </w:pPr>
      <w:rPr>
        <w:b/>
      </w:rPr>
    </w:lvl>
    <w:lvl w:ilvl="1" w:tplc="04090003">
      <w:start w:val="1"/>
      <w:numFmt w:val="bullet"/>
      <w:lvlText w:val="o"/>
      <w:lvlJc w:val="left"/>
      <w:pPr>
        <w:tabs>
          <w:tab w:val="num" w:pos="1440"/>
        </w:tabs>
        <w:ind w:left="1440" w:hanging="360"/>
      </w:pPr>
      <w:rPr>
        <w:rFonts w:ascii="Courier New" w:hAnsi="Courier New" w:cs="Courier New"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DCC5243"/>
    <w:multiLevelType w:val="hybridMultilevel"/>
    <w:tmpl w:val="4D5AC3F8"/>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nsid w:val="2A3B58E5"/>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C08758E"/>
    <w:multiLevelType w:val="hybridMultilevel"/>
    <w:tmpl w:val="2C1A6518"/>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C7D60D3"/>
    <w:multiLevelType w:val="hybridMultilevel"/>
    <w:tmpl w:val="A8C2CC54"/>
    <w:lvl w:ilvl="0" w:tplc="D6F8AADC">
      <w:start w:val="1"/>
      <w:numFmt w:val="decimal"/>
      <w:lvlText w:val="%1."/>
      <w:lvlJc w:val="left"/>
      <w:pPr>
        <w:tabs>
          <w:tab w:val="num" w:pos="720"/>
        </w:tabs>
        <w:ind w:left="720" w:hanging="360"/>
      </w:pPr>
      <w:rPr>
        <w:b/>
      </w:rPr>
    </w:lvl>
    <w:lvl w:ilvl="1" w:tplc="04090003">
      <w:start w:val="1"/>
      <w:numFmt w:val="bullet"/>
      <w:lvlText w:val="o"/>
      <w:lvlJc w:val="left"/>
      <w:pPr>
        <w:tabs>
          <w:tab w:val="num" w:pos="1440"/>
        </w:tabs>
        <w:ind w:left="1440" w:hanging="360"/>
      </w:pPr>
      <w:rPr>
        <w:rFonts w:ascii="Courier New" w:hAnsi="Courier New" w:cs="Courier New"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D264549"/>
    <w:multiLevelType w:val="hybridMultilevel"/>
    <w:tmpl w:val="665EA5F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E0C36D3"/>
    <w:multiLevelType w:val="hybridMultilevel"/>
    <w:tmpl w:val="D84A078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1E0219D"/>
    <w:multiLevelType w:val="hybridMultilevel"/>
    <w:tmpl w:val="A050954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35E3303"/>
    <w:multiLevelType w:val="hybridMultilevel"/>
    <w:tmpl w:val="64D0201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color w:val="auto"/>
      </w:rPr>
    </w:lvl>
    <w:lvl w:ilvl="2" w:tplc="04090001">
      <w:start w:val="1"/>
      <w:numFmt w:val="bullet"/>
      <w:lvlText w:val=""/>
      <w:lvlJc w:val="left"/>
      <w:pPr>
        <w:tabs>
          <w:tab w:val="num" w:pos="2160"/>
        </w:tabs>
        <w:ind w:left="2160" w:hanging="180"/>
      </w:pPr>
      <w:rPr>
        <w:rFonts w:ascii="Symbol" w:hAnsi="Symbol" w:hint="default"/>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01">
      <w:start w:val="1"/>
      <w:numFmt w:val="bullet"/>
      <w:lvlText w:val=""/>
      <w:lvlJc w:val="left"/>
      <w:pPr>
        <w:tabs>
          <w:tab w:val="num" w:pos="3600"/>
        </w:tabs>
        <w:ind w:left="3600" w:hanging="360"/>
      </w:pPr>
      <w:rPr>
        <w:rFonts w:ascii="Symbol" w:hAnsi="Symbol"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3E44626"/>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4B34C4E"/>
    <w:multiLevelType w:val="hybridMultilevel"/>
    <w:tmpl w:val="17DEE5C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6463B90"/>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D3231B2"/>
    <w:multiLevelType w:val="hybridMultilevel"/>
    <w:tmpl w:val="58D8A95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9">
    <w:nsid w:val="4EFE376F"/>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FFA75CA"/>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0761056"/>
    <w:multiLevelType w:val="hybridMultilevel"/>
    <w:tmpl w:val="B658BCA2"/>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11017A3"/>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58934E5D"/>
    <w:multiLevelType w:val="hybridMultilevel"/>
    <w:tmpl w:val="F63A9F9A"/>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58A86109"/>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0433BDD"/>
    <w:multiLevelType w:val="hybridMultilevel"/>
    <w:tmpl w:val="A87C506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6">
    <w:nsid w:val="60CA02EB"/>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62C57844"/>
    <w:multiLevelType w:val="hybridMultilevel"/>
    <w:tmpl w:val="1BF04D42"/>
    <w:lvl w:ilvl="0" w:tplc="D0EA1FD8">
      <w:start w:val="1"/>
      <w:numFmt w:val="lowerRoman"/>
      <w:lvlText w:val="%1."/>
      <w:lvlJc w:val="right"/>
      <w:pPr>
        <w:tabs>
          <w:tab w:val="num" w:pos="2160"/>
        </w:tabs>
        <w:ind w:left="2160" w:hanging="18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B3B77CF"/>
    <w:multiLevelType w:val="hybridMultilevel"/>
    <w:tmpl w:val="1F1E0CB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727E2A8A"/>
    <w:multiLevelType w:val="hybridMultilevel"/>
    <w:tmpl w:val="538CA35A"/>
    <w:lvl w:ilvl="0" w:tplc="04090003">
      <w:start w:val="1"/>
      <w:numFmt w:val="bullet"/>
      <w:lvlText w:val="o"/>
      <w:lvlJc w:val="left"/>
      <w:pPr>
        <w:tabs>
          <w:tab w:val="num" w:pos="720"/>
        </w:tabs>
        <w:ind w:left="720" w:hanging="360"/>
      </w:pPr>
      <w:rPr>
        <w:rFonts w:ascii="Courier New" w:hAnsi="Courier New" w:cs="Courier New" w:hint="default"/>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728B0618"/>
    <w:multiLevelType w:val="hybridMultilevel"/>
    <w:tmpl w:val="EB48E3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772E7DCB"/>
    <w:multiLevelType w:val="hybridMultilevel"/>
    <w:tmpl w:val="481E2484"/>
    <w:lvl w:ilvl="0" w:tplc="04090003">
      <w:start w:val="1"/>
      <w:numFmt w:val="bullet"/>
      <w:lvlText w:val="o"/>
      <w:lvlJc w:val="left"/>
      <w:pPr>
        <w:tabs>
          <w:tab w:val="num" w:pos="720"/>
        </w:tabs>
        <w:ind w:left="720" w:hanging="360"/>
      </w:pPr>
      <w:rPr>
        <w:rFonts w:ascii="Courier New" w:hAnsi="Courier New" w:cs="Courier New" w:hint="default"/>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3">
      <w:start w:val="1"/>
      <w:numFmt w:val="bullet"/>
      <w:lvlText w:val="o"/>
      <w:lvlJc w:val="left"/>
      <w:pPr>
        <w:tabs>
          <w:tab w:val="num" w:pos="4320"/>
        </w:tabs>
        <w:ind w:left="4320" w:hanging="180"/>
      </w:pPr>
      <w:rPr>
        <w:rFonts w:ascii="Courier New" w:hAnsi="Courier New" w:cs="Courier New" w:hint="default"/>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A0A2DFA"/>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A3D5BC4"/>
    <w:multiLevelType w:val="hybridMultilevel"/>
    <w:tmpl w:val="2D22CA80"/>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7D2970EF"/>
    <w:multiLevelType w:val="hybridMultilevel"/>
    <w:tmpl w:val="4EF8025C"/>
    <w:lvl w:ilvl="0" w:tplc="D6F8AADC">
      <w:start w:val="1"/>
      <w:numFmt w:val="decimal"/>
      <w:lvlText w:val="%1."/>
      <w:lvlJc w:val="left"/>
      <w:pPr>
        <w:tabs>
          <w:tab w:val="num" w:pos="720"/>
        </w:tabs>
        <w:ind w:left="720" w:hanging="360"/>
      </w:pPr>
      <w:rPr>
        <w:b/>
      </w:rPr>
    </w:lvl>
    <w:lvl w:ilvl="1" w:tplc="04090001">
      <w:start w:val="1"/>
      <w:numFmt w:val="bullet"/>
      <w:lvlText w:val=""/>
      <w:lvlJc w:val="left"/>
      <w:pPr>
        <w:tabs>
          <w:tab w:val="num" w:pos="1440"/>
        </w:tabs>
        <w:ind w:left="1440" w:hanging="360"/>
      </w:pPr>
      <w:rPr>
        <w:rFonts w:ascii="Symbol" w:hAnsi="Symbol" w:hint="default"/>
      </w:rPr>
    </w:lvl>
    <w:lvl w:ilvl="2" w:tplc="D0EA1FD8">
      <w:start w:val="1"/>
      <w:numFmt w:val="lowerRoman"/>
      <w:lvlText w:val="%3."/>
      <w:lvlJc w:val="right"/>
      <w:pPr>
        <w:tabs>
          <w:tab w:val="num" w:pos="2160"/>
        </w:tabs>
        <w:ind w:left="2160" w:hanging="180"/>
      </w:pPr>
      <w:rPr>
        <w:color w:val="auto"/>
      </w:rPr>
    </w:lvl>
    <w:lvl w:ilvl="3" w:tplc="EF52E3AE">
      <w:numFmt w:val="bullet"/>
      <w:lvlText w:val="-"/>
      <w:lvlJc w:val="left"/>
      <w:pPr>
        <w:tabs>
          <w:tab w:val="num" w:pos="2880"/>
        </w:tabs>
        <w:ind w:left="2880" w:hanging="360"/>
      </w:pPr>
      <w:rPr>
        <w:rFonts w:ascii="Arial" w:eastAsia="Times" w:hAnsi="Arial" w:cs="Arial" w:hint="default"/>
      </w:rPr>
    </w:lvl>
    <w:lvl w:ilvl="4" w:tplc="04090019">
      <w:start w:val="1"/>
      <w:numFmt w:val="lowerLetter"/>
      <w:lvlText w:val="%5."/>
      <w:lvlJc w:val="left"/>
      <w:pPr>
        <w:tabs>
          <w:tab w:val="num" w:pos="3600"/>
        </w:tabs>
        <w:ind w:left="3600" w:hanging="360"/>
      </w:pPr>
    </w:lvl>
    <w:lvl w:ilvl="5" w:tplc="2166C946">
      <w:start w:val="1"/>
      <w:numFmt w:val="lowerRoman"/>
      <w:lvlText w:val="%6."/>
      <w:lvlJc w:val="right"/>
      <w:pPr>
        <w:tabs>
          <w:tab w:val="num" w:pos="4320"/>
        </w:tabs>
        <w:ind w:left="4320" w:hanging="180"/>
      </w:pPr>
      <w:rPr>
        <w:b w:val="0"/>
        <w:color w:val="auto"/>
      </w:r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33"/>
  </w:num>
  <w:num w:numId="3">
    <w:abstractNumId w:val="20"/>
  </w:num>
  <w:num w:numId="4">
    <w:abstractNumId w:val="24"/>
  </w:num>
  <w:num w:numId="5">
    <w:abstractNumId w:val="34"/>
  </w:num>
  <w:num w:numId="6">
    <w:abstractNumId w:val="15"/>
  </w:num>
  <w:num w:numId="7">
    <w:abstractNumId w:val="32"/>
  </w:num>
  <w:num w:numId="8">
    <w:abstractNumId w:val="8"/>
  </w:num>
  <w:num w:numId="9">
    <w:abstractNumId w:val="17"/>
  </w:num>
  <w:num w:numId="10">
    <w:abstractNumId w:val="27"/>
  </w:num>
  <w:num w:numId="11">
    <w:abstractNumId w:val="0"/>
  </w:num>
  <w:num w:numId="12">
    <w:abstractNumId w:val="1"/>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0"/>
  </w:num>
  <w:num w:numId="15">
    <w:abstractNumId w:val="19"/>
  </w:num>
  <w:num w:numId="16">
    <w:abstractNumId w:val="25"/>
  </w:num>
  <w:num w:numId="17">
    <w:abstractNumId w:val="16"/>
  </w:num>
  <w:num w:numId="18">
    <w:abstractNumId w:val="23"/>
  </w:num>
  <w:num w:numId="19">
    <w:abstractNumId w:val="21"/>
  </w:num>
  <w:num w:numId="20">
    <w:abstractNumId w:val="9"/>
  </w:num>
  <w:num w:numId="21">
    <w:abstractNumId w:val="10"/>
  </w:num>
  <w:num w:numId="22">
    <w:abstractNumId w:val="6"/>
  </w:num>
  <w:num w:numId="23">
    <w:abstractNumId w:val="12"/>
  </w:num>
  <w:num w:numId="24">
    <w:abstractNumId w:val="4"/>
  </w:num>
  <w:num w:numId="25">
    <w:abstractNumId w:val="26"/>
  </w:num>
  <w:num w:numId="26">
    <w:abstractNumId w:val="7"/>
  </w:num>
  <w:num w:numId="27">
    <w:abstractNumId w:val="2"/>
  </w:num>
  <w:num w:numId="28">
    <w:abstractNumId w:val="5"/>
  </w:num>
  <w:num w:numId="29">
    <w:abstractNumId w:val="18"/>
  </w:num>
  <w:num w:numId="30">
    <w:abstractNumId w:val="14"/>
  </w:num>
  <w:num w:numId="31">
    <w:abstractNumId w:val="13"/>
  </w:num>
  <w:num w:numId="32">
    <w:abstractNumId w:val="11"/>
  </w:num>
  <w:num w:numId="33">
    <w:abstractNumId w:val="29"/>
  </w:num>
  <w:num w:numId="34">
    <w:abstractNumId w:val="31"/>
  </w:num>
  <w:num w:numId="35">
    <w:abstractNumId w:val="3"/>
  </w:num>
  <w:num w:numId="36">
    <w:abstractNumId w:val="28"/>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8DB"/>
    <w:rsid w:val="00000ED6"/>
    <w:rsid w:val="00014E78"/>
    <w:rsid w:val="000267C0"/>
    <w:rsid w:val="00042366"/>
    <w:rsid w:val="00070E7C"/>
    <w:rsid w:val="000C0AC2"/>
    <w:rsid w:val="000E1F2E"/>
    <w:rsid w:val="0010072F"/>
    <w:rsid w:val="00152CBC"/>
    <w:rsid w:val="001750D8"/>
    <w:rsid w:val="0019462A"/>
    <w:rsid w:val="001C7FAA"/>
    <w:rsid w:val="001D68BB"/>
    <w:rsid w:val="001E56A6"/>
    <w:rsid w:val="001F7064"/>
    <w:rsid w:val="00201DB9"/>
    <w:rsid w:val="0020625B"/>
    <w:rsid w:val="00213D9A"/>
    <w:rsid w:val="00216374"/>
    <w:rsid w:val="0021648F"/>
    <w:rsid w:val="00222A39"/>
    <w:rsid w:val="00260141"/>
    <w:rsid w:val="0027463E"/>
    <w:rsid w:val="00283020"/>
    <w:rsid w:val="002A0AFF"/>
    <w:rsid w:val="002A7A2A"/>
    <w:rsid w:val="002B30FE"/>
    <w:rsid w:val="002F5538"/>
    <w:rsid w:val="00302D2F"/>
    <w:rsid w:val="00306D0F"/>
    <w:rsid w:val="00335026"/>
    <w:rsid w:val="00340069"/>
    <w:rsid w:val="00354401"/>
    <w:rsid w:val="00363CAD"/>
    <w:rsid w:val="00367DCA"/>
    <w:rsid w:val="003775E1"/>
    <w:rsid w:val="0038281B"/>
    <w:rsid w:val="00384F7A"/>
    <w:rsid w:val="00387AB4"/>
    <w:rsid w:val="003907B6"/>
    <w:rsid w:val="003B7158"/>
    <w:rsid w:val="003C5BB0"/>
    <w:rsid w:val="003D0A48"/>
    <w:rsid w:val="003E6211"/>
    <w:rsid w:val="003E6BAD"/>
    <w:rsid w:val="003F3122"/>
    <w:rsid w:val="00417570"/>
    <w:rsid w:val="00437777"/>
    <w:rsid w:val="00447324"/>
    <w:rsid w:val="0047202C"/>
    <w:rsid w:val="00482050"/>
    <w:rsid w:val="004A5D0F"/>
    <w:rsid w:val="004B1C63"/>
    <w:rsid w:val="004B2508"/>
    <w:rsid w:val="004B7CA7"/>
    <w:rsid w:val="004D3487"/>
    <w:rsid w:val="004E5D61"/>
    <w:rsid w:val="00511B46"/>
    <w:rsid w:val="0051474B"/>
    <w:rsid w:val="0052435C"/>
    <w:rsid w:val="0052723C"/>
    <w:rsid w:val="00530A7A"/>
    <w:rsid w:val="00535D4A"/>
    <w:rsid w:val="00580D4D"/>
    <w:rsid w:val="00587C2C"/>
    <w:rsid w:val="005922F1"/>
    <w:rsid w:val="00595F3D"/>
    <w:rsid w:val="00595FFB"/>
    <w:rsid w:val="005B3B5A"/>
    <w:rsid w:val="005C5CFB"/>
    <w:rsid w:val="005D6241"/>
    <w:rsid w:val="005E1D8C"/>
    <w:rsid w:val="005F0FDB"/>
    <w:rsid w:val="005F7208"/>
    <w:rsid w:val="00610BB7"/>
    <w:rsid w:val="00630161"/>
    <w:rsid w:val="00633A05"/>
    <w:rsid w:val="006344DE"/>
    <w:rsid w:val="00640EEF"/>
    <w:rsid w:val="006542E9"/>
    <w:rsid w:val="00655E27"/>
    <w:rsid w:val="00664EB0"/>
    <w:rsid w:val="0068132A"/>
    <w:rsid w:val="006C3CBC"/>
    <w:rsid w:val="006C4772"/>
    <w:rsid w:val="006C5344"/>
    <w:rsid w:val="006D2F5E"/>
    <w:rsid w:val="006F0C25"/>
    <w:rsid w:val="006F2717"/>
    <w:rsid w:val="006F7D40"/>
    <w:rsid w:val="00710270"/>
    <w:rsid w:val="0072072A"/>
    <w:rsid w:val="00765F71"/>
    <w:rsid w:val="00782346"/>
    <w:rsid w:val="007870C1"/>
    <w:rsid w:val="007A23D4"/>
    <w:rsid w:val="007B0CFB"/>
    <w:rsid w:val="007B7C8A"/>
    <w:rsid w:val="007D1C45"/>
    <w:rsid w:val="007D5486"/>
    <w:rsid w:val="007E112C"/>
    <w:rsid w:val="00840612"/>
    <w:rsid w:val="00863842"/>
    <w:rsid w:val="00866CF7"/>
    <w:rsid w:val="00883FBE"/>
    <w:rsid w:val="008845FF"/>
    <w:rsid w:val="00895531"/>
    <w:rsid w:val="008C4176"/>
    <w:rsid w:val="008D027F"/>
    <w:rsid w:val="008D6F69"/>
    <w:rsid w:val="008E28DB"/>
    <w:rsid w:val="008E784C"/>
    <w:rsid w:val="008F0B2A"/>
    <w:rsid w:val="00910E40"/>
    <w:rsid w:val="00917B4A"/>
    <w:rsid w:val="00920E8D"/>
    <w:rsid w:val="00922B1E"/>
    <w:rsid w:val="00936127"/>
    <w:rsid w:val="009416A1"/>
    <w:rsid w:val="0095166D"/>
    <w:rsid w:val="009773EE"/>
    <w:rsid w:val="00987FBA"/>
    <w:rsid w:val="009B0683"/>
    <w:rsid w:val="009C0E5B"/>
    <w:rsid w:val="009E5396"/>
    <w:rsid w:val="009E7CBD"/>
    <w:rsid w:val="009F18B7"/>
    <w:rsid w:val="00A038B6"/>
    <w:rsid w:val="00A1118B"/>
    <w:rsid w:val="00A1570A"/>
    <w:rsid w:val="00A246EB"/>
    <w:rsid w:val="00A4458F"/>
    <w:rsid w:val="00A53AC7"/>
    <w:rsid w:val="00A56E49"/>
    <w:rsid w:val="00A6491A"/>
    <w:rsid w:val="00A66956"/>
    <w:rsid w:val="00A72BBB"/>
    <w:rsid w:val="00A73E71"/>
    <w:rsid w:val="00A93AD8"/>
    <w:rsid w:val="00AC7455"/>
    <w:rsid w:val="00AF3FD7"/>
    <w:rsid w:val="00B02B51"/>
    <w:rsid w:val="00B175A7"/>
    <w:rsid w:val="00B30AE8"/>
    <w:rsid w:val="00B32592"/>
    <w:rsid w:val="00B424F3"/>
    <w:rsid w:val="00B55254"/>
    <w:rsid w:val="00B618CC"/>
    <w:rsid w:val="00B61CDA"/>
    <w:rsid w:val="00B76EC4"/>
    <w:rsid w:val="00B82CD2"/>
    <w:rsid w:val="00B909CF"/>
    <w:rsid w:val="00BC5318"/>
    <w:rsid w:val="00BF7476"/>
    <w:rsid w:val="00C05E56"/>
    <w:rsid w:val="00C1736A"/>
    <w:rsid w:val="00C37DEE"/>
    <w:rsid w:val="00C511C0"/>
    <w:rsid w:val="00C62562"/>
    <w:rsid w:val="00C64F99"/>
    <w:rsid w:val="00C862A3"/>
    <w:rsid w:val="00C87DB3"/>
    <w:rsid w:val="00CA4BD9"/>
    <w:rsid w:val="00CD7AAF"/>
    <w:rsid w:val="00D466AC"/>
    <w:rsid w:val="00D53723"/>
    <w:rsid w:val="00D56B78"/>
    <w:rsid w:val="00D9207C"/>
    <w:rsid w:val="00DA4DE6"/>
    <w:rsid w:val="00DC7508"/>
    <w:rsid w:val="00DD34BF"/>
    <w:rsid w:val="00DD7D20"/>
    <w:rsid w:val="00DE5D38"/>
    <w:rsid w:val="00E14D6B"/>
    <w:rsid w:val="00E15D59"/>
    <w:rsid w:val="00E3544D"/>
    <w:rsid w:val="00E61241"/>
    <w:rsid w:val="00E656AB"/>
    <w:rsid w:val="00E70041"/>
    <w:rsid w:val="00E8257D"/>
    <w:rsid w:val="00E837D1"/>
    <w:rsid w:val="00E86412"/>
    <w:rsid w:val="00E93EEA"/>
    <w:rsid w:val="00EA6533"/>
    <w:rsid w:val="00EB7C46"/>
    <w:rsid w:val="00EC07A1"/>
    <w:rsid w:val="00EC5F47"/>
    <w:rsid w:val="00ED0EEB"/>
    <w:rsid w:val="00F20921"/>
    <w:rsid w:val="00F227BD"/>
    <w:rsid w:val="00F50F1D"/>
    <w:rsid w:val="00F62EAD"/>
    <w:rsid w:val="00F76F02"/>
    <w:rsid w:val="00F77499"/>
    <w:rsid w:val="00F877A9"/>
    <w:rsid w:val="00FC01C3"/>
    <w:rsid w:val="00FC3D01"/>
    <w:rsid w:val="00FE22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3DD2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8DB"/>
    <w:rPr>
      <w:rFonts w:ascii="Times" w:eastAsia="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28DB"/>
    <w:pPr>
      <w:ind w:left="720"/>
    </w:pPr>
  </w:style>
  <w:style w:type="paragraph" w:styleId="BalloonText">
    <w:name w:val="Balloon Text"/>
    <w:basedOn w:val="Normal"/>
    <w:link w:val="BalloonTextChar"/>
    <w:uiPriority w:val="99"/>
    <w:semiHidden/>
    <w:unhideWhenUsed/>
    <w:rsid w:val="00B175A7"/>
    <w:rPr>
      <w:rFonts w:ascii="Tahoma" w:hAnsi="Tahoma" w:cs="Tahoma"/>
      <w:sz w:val="16"/>
      <w:szCs w:val="16"/>
    </w:rPr>
  </w:style>
  <w:style w:type="character" w:customStyle="1" w:styleId="BalloonTextChar">
    <w:name w:val="Balloon Text Char"/>
    <w:link w:val="BalloonText"/>
    <w:uiPriority w:val="99"/>
    <w:semiHidden/>
    <w:rsid w:val="00B175A7"/>
    <w:rPr>
      <w:rFonts w:ascii="Tahoma" w:eastAsia="Times" w:hAnsi="Tahoma" w:cs="Tahoma"/>
      <w:sz w:val="16"/>
      <w:szCs w:val="16"/>
    </w:rPr>
  </w:style>
  <w:style w:type="character" w:styleId="Hyperlink">
    <w:name w:val="Hyperlink"/>
    <w:uiPriority w:val="99"/>
    <w:unhideWhenUsed/>
    <w:rsid w:val="0052435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28DB"/>
    <w:rPr>
      <w:rFonts w:ascii="Times" w:eastAsia="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28DB"/>
    <w:pPr>
      <w:ind w:left="720"/>
    </w:pPr>
  </w:style>
  <w:style w:type="paragraph" w:styleId="BalloonText">
    <w:name w:val="Balloon Text"/>
    <w:basedOn w:val="Normal"/>
    <w:link w:val="BalloonTextChar"/>
    <w:uiPriority w:val="99"/>
    <w:semiHidden/>
    <w:unhideWhenUsed/>
    <w:rsid w:val="00B175A7"/>
    <w:rPr>
      <w:rFonts w:ascii="Tahoma" w:hAnsi="Tahoma" w:cs="Tahoma"/>
      <w:sz w:val="16"/>
      <w:szCs w:val="16"/>
    </w:rPr>
  </w:style>
  <w:style w:type="character" w:customStyle="1" w:styleId="BalloonTextChar">
    <w:name w:val="Balloon Text Char"/>
    <w:link w:val="BalloonText"/>
    <w:uiPriority w:val="99"/>
    <w:semiHidden/>
    <w:rsid w:val="00B175A7"/>
    <w:rPr>
      <w:rFonts w:ascii="Tahoma" w:eastAsia="Times" w:hAnsi="Tahoma" w:cs="Tahoma"/>
      <w:sz w:val="16"/>
      <w:szCs w:val="16"/>
    </w:rPr>
  </w:style>
  <w:style w:type="character" w:styleId="Hyperlink">
    <w:name w:val="Hyperlink"/>
    <w:uiPriority w:val="99"/>
    <w:unhideWhenUsed/>
    <w:rsid w:val="0052435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7929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693</Words>
  <Characters>3954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cbrush</dc:creator>
  <cp:lastModifiedBy>Mr. Wizard</cp:lastModifiedBy>
  <cp:revision>2</cp:revision>
  <cp:lastPrinted>2017-05-05T17:35:00Z</cp:lastPrinted>
  <dcterms:created xsi:type="dcterms:W3CDTF">2018-01-03T03:31:00Z</dcterms:created>
  <dcterms:modified xsi:type="dcterms:W3CDTF">2018-01-03T03:31:00Z</dcterms:modified>
</cp:coreProperties>
</file>