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384F7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690959">
        <w:rPr>
          <w:rFonts w:asciiTheme="minorHAnsi" w:hAnsiTheme="minorHAnsi" w:cs="Arial"/>
          <w:b/>
          <w:sz w:val="22"/>
          <w:szCs w:val="22"/>
        </w:rPr>
        <w:t>Minutes</w:t>
      </w:r>
    </w:p>
    <w:p w:rsidR="00493728" w:rsidRPr="0049372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 w:rsidRPr="00493728"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49372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49372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Conference </w:t>
      </w:r>
      <w:proofErr w:type="spellStart"/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>Rm</w:t>
      </w:r>
      <w:proofErr w:type="spellEnd"/>
      <w:r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1640F8">
        <w:rPr>
          <w:rFonts w:asciiTheme="minorHAnsi" w:hAnsiTheme="minorHAnsi" w:cs="Arial"/>
          <w:b/>
          <w:color w:val="FF0000"/>
          <w:sz w:val="22"/>
          <w:szCs w:val="22"/>
        </w:rPr>
        <w:t>November 18</w:t>
      </w:r>
      <w:r w:rsidR="00201DB9" w:rsidRPr="00493728">
        <w:rPr>
          <w:rFonts w:asciiTheme="minorHAnsi" w:hAnsiTheme="minorHAnsi" w:cs="Arial"/>
          <w:b/>
          <w:color w:val="FF0000"/>
          <w:sz w:val="22"/>
          <w:szCs w:val="22"/>
        </w:rPr>
        <w:t>, 2015</w:t>
      </w:r>
      <w:r w:rsidR="004E5D61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>-   8:30 – 10:0</w:t>
      </w:r>
      <w:r w:rsidR="008E28DB" w:rsidRPr="0049372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Pr="00493728">
        <w:rPr>
          <w:rFonts w:asciiTheme="minorHAnsi" w:hAnsiTheme="minorHAnsi" w:cs="Arial"/>
          <w:color w:val="FF0000"/>
          <w:sz w:val="22"/>
          <w:szCs w:val="22"/>
        </w:rPr>
        <w:tab/>
      </w:r>
      <w:r w:rsidRPr="00493728">
        <w:rPr>
          <w:rFonts w:asciiTheme="minorHAnsi" w:hAnsiTheme="minorHAnsi" w:cs="Arial"/>
          <w:color w:val="FF0000"/>
          <w:sz w:val="22"/>
          <w:szCs w:val="22"/>
        </w:rPr>
        <w:tab/>
      </w:r>
    </w:p>
    <w:p w:rsidR="00493728" w:rsidRPr="00493728" w:rsidRDefault="00493728" w:rsidP="00493728">
      <w:pPr>
        <w:spacing w:after="240"/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In Attendance:</w:t>
      </w:r>
    </w:p>
    <w:p w:rsidR="001640F8" w:rsidRDefault="001640F8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Bill </w:t>
      </w:r>
      <w:r w:rsidRPr="00493728">
        <w:rPr>
          <w:rFonts w:asciiTheme="minorHAnsi" w:hAnsiTheme="minorHAnsi"/>
          <w:sz w:val="22"/>
          <w:szCs w:val="22"/>
        </w:rPr>
        <w:t xml:space="preserve">Reichl, </w:t>
      </w:r>
      <w:r w:rsidR="00837976">
        <w:rPr>
          <w:rFonts w:asciiTheme="minorHAnsi" w:hAnsiTheme="minorHAnsi"/>
          <w:sz w:val="22"/>
          <w:szCs w:val="22"/>
        </w:rPr>
        <w:t>Vice-</w:t>
      </w:r>
      <w:r>
        <w:rPr>
          <w:rFonts w:asciiTheme="minorHAnsi" w:hAnsiTheme="minorHAnsi"/>
          <w:sz w:val="22"/>
          <w:szCs w:val="22"/>
        </w:rPr>
        <w:t>Chair</w:t>
      </w:r>
      <w:r w:rsidRPr="00493728">
        <w:rPr>
          <w:rFonts w:asciiTheme="minorHAnsi" w:hAnsiTheme="minorHAnsi"/>
          <w:sz w:val="22"/>
          <w:szCs w:val="22"/>
        </w:rPr>
        <w:t xml:space="preserve"> – Scarborough</w:t>
      </w:r>
    </w:p>
    <w:p w:rsidR="00837976" w:rsidRPr="00837976" w:rsidRDefault="00837976" w:rsidP="00152A71">
      <w:pPr>
        <w:rPr>
          <w:rFonts w:asciiTheme="minorHAnsi" w:hAnsiTheme="minorHAnsi"/>
          <w:sz w:val="22"/>
          <w:szCs w:val="22"/>
        </w:rPr>
      </w:pPr>
      <w:r w:rsidRPr="00837976">
        <w:rPr>
          <w:rFonts w:asciiTheme="minorHAnsi" w:hAnsiTheme="minorHAnsi"/>
          <w:sz w:val="22"/>
          <w:szCs w:val="22"/>
        </w:rPr>
        <w:t>Greg Tansley – Secretary – Biddeford</w:t>
      </w:r>
    </w:p>
    <w:p w:rsidR="00837976" w:rsidRPr="00837976" w:rsidRDefault="00493728" w:rsidP="00837976">
      <w:pPr>
        <w:rPr>
          <w:rFonts w:asciiTheme="minorHAnsi" w:hAnsiTheme="minorHAnsi"/>
          <w:sz w:val="22"/>
          <w:szCs w:val="22"/>
        </w:rPr>
      </w:pPr>
      <w:r w:rsidRPr="00837976">
        <w:rPr>
          <w:rFonts w:asciiTheme="minorHAnsi" w:hAnsiTheme="minorHAnsi"/>
          <w:sz w:val="22"/>
          <w:szCs w:val="22"/>
        </w:rPr>
        <w:t>Tad Redway – Arundel</w:t>
      </w:r>
    </w:p>
    <w:p w:rsidR="00837976" w:rsidRDefault="00135E3F" w:rsidP="0083797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Tom McCallu</w:t>
      </w:r>
      <w:r w:rsidR="00837976" w:rsidRPr="00837976">
        <w:rPr>
          <w:rFonts w:asciiTheme="minorHAnsi" w:hAnsiTheme="minorHAnsi"/>
          <w:sz w:val="22"/>
          <w:szCs w:val="22"/>
        </w:rPr>
        <w:t>m</w:t>
      </w:r>
      <w:r w:rsidR="00837976">
        <w:rPr>
          <w:rFonts w:asciiTheme="minorHAnsi" w:hAnsiTheme="minorHAnsi"/>
          <w:sz w:val="22"/>
          <w:szCs w:val="22"/>
        </w:rPr>
        <w:t xml:space="preserve"> - </w:t>
      </w:r>
      <w:r w:rsidR="00837976" w:rsidRPr="00837976">
        <w:rPr>
          <w:rFonts w:asciiTheme="minorHAnsi" w:hAnsiTheme="minorHAnsi"/>
          <w:sz w:val="22"/>
          <w:szCs w:val="22"/>
        </w:rPr>
        <w:t>S. Berwick</w:t>
      </w:r>
    </w:p>
    <w:p w:rsidR="00837976" w:rsidRPr="00837976" w:rsidRDefault="00837976" w:rsidP="0083797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Eric Labelle - Kennebunk</w:t>
      </w:r>
    </w:p>
    <w:p w:rsidR="001640F8" w:rsidRDefault="00493728" w:rsidP="00152A71">
      <w:pPr>
        <w:rPr>
          <w:rFonts w:asciiTheme="minorHAnsi" w:hAnsiTheme="minorHAnsi"/>
          <w:sz w:val="22"/>
          <w:szCs w:val="22"/>
        </w:rPr>
      </w:pPr>
      <w:r w:rsidRPr="00837976">
        <w:rPr>
          <w:rFonts w:asciiTheme="minorHAnsi" w:hAnsiTheme="minorHAnsi"/>
          <w:sz w:val="22"/>
          <w:szCs w:val="22"/>
        </w:rPr>
        <w:t>Joe Yuhas – ETA</w:t>
      </w:r>
      <w:r w:rsidRPr="00837976">
        <w:rPr>
          <w:rFonts w:asciiTheme="minorHAnsi" w:hAnsiTheme="minorHAnsi"/>
          <w:sz w:val="22"/>
          <w:szCs w:val="22"/>
        </w:rPr>
        <w:br/>
      </w:r>
      <w:r w:rsidR="001640F8" w:rsidRPr="00837976">
        <w:rPr>
          <w:rFonts w:asciiTheme="minorHAnsi" w:hAnsiTheme="minorHAnsi"/>
          <w:sz w:val="22"/>
          <w:szCs w:val="22"/>
        </w:rPr>
        <w:t>Jim Bucar</w:t>
      </w:r>
      <w:r w:rsidR="001640F8">
        <w:rPr>
          <w:rFonts w:asciiTheme="minorHAnsi" w:hAnsiTheme="minorHAnsi"/>
          <w:sz w:val="22"/>
          <w:szCs w:val="22"/>
        </w:rPr>
        <w:t xml:space="preserve"> - ETA</w:t>
      </w:r>
    </w:p>
    <w:p w:rsidR="001640F8" w:rsidRDefault="00493728" w:rsidP="00152A71">
      <w:pPr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John Andrews – ETA</w:t>
      </w:r>
      <w:r w:rsidRPr="00493728">
        <w:rPr>
          <w:rFonts w:asciiTheme="minorHAnsi" w:hAnsiTheme="minorHAnsi"/>
          <w:sz w:val="22"/>
          <w:szCs w:val="22"/>
        </w:rPr>
        <w:br/>
      </w:r>
      <w:r w:rsidR="00837976" w:rsidRPr="00493728">
        <w:rPr>
          <w:rFonts w:asciiTheme="minorHAnsi" w:hAnsiTheme="minorHAnsi"/>
          <w:sz w:val="22"/>
          <w:szCs w:val="22"/>
        </w:rPr>
        <w:t>Carole Brush – ET</w:t>
      </w:r>
      <w:r w:rsidR="00837976">
        <w:rPr>
          <w:rFonts w:asciiTheme="minorHAnsi" w:hAnsiTheme="minorHAnsi"/>
          <w:sz w:val="22"/>
          <w:szCs w:val="22"/>
        </w:rPr>
        <w:t>MD</w:t>
      </w:r>
      <w:r w:rsidR="00837976" w:rsidRPr="00493728">
        <w:rPr>
          <w:rFonts w:asciiTheme="minorHAnsi" w:hAnsiTheme="minorHAnsi"/>
          <w:sz w:val="22"/>
          <w:szCs w:val="22"/>
        </w:rPr>
        <w:t xml:space="preserve"> – Executive Director</w:t>
      </w:r>
    </w:p>
    <w:p w:rsidR="00493728" w:rsidRPr="00493728" w:rsidRDefault="00493728" w:rsidP="00152A71">
      <w:pPr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br/>
        <w:t>Meeting called to order at 8:3</w:t>
      </w:r>
      <w:r w:rsidR="005326AE">
        <w:rPr>
          <w:rFonts w:asciiTheme="minorHAnsi" w:hAnsiTheme="minorHAnsi"/>
          <w:sz w:val="22"/>
          <w:szCs w:val="22"/>
        </w:rPr>
        <w:t>4</w:t>
      </w:r>
      <w:r w:rsidRPr="00493728">
        <w:rPr>
          <w:rFonts w:asciiTheme="minorHAnsi" w:hAnsiTheme="minorHAnsi"/>
          <w:sz w:val="22"/>
          <w:szCs w:val="22"/>
        </w:rPr>
        <w:t xml:space="preserve"> AM</w:t>
      </w:r>
    </w:p>
    <w:p w:rsidR="008E28DB" w:rsidRPr="005326AE" w:rsidRDefault="007870C1" w:rsidP="00152A71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A26FE3" w:rsidRDefault="00A26FE3" w:rsidP="00493728">
      <w:pPr>
        <w:numPr>
          <w:ilvl w:val="0"/>
          <w:numId w:val="1"/>
        </w:numPr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Introductions</w:t>
      </w:r>
    </w:p>
    <w:p w:rsidR="00A26FE3" w:rsidRPr="00A26FE3" w:rsidRDefault="00A26FE3" w:rsidP="00A26FE3">
      <w:pPr>
        <w:ind w:left="720"/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493728" w:rsidRPr="00F41651" w:rsidRDefault="00A4458F" w:rsidP="00493728">
      <w:pPr>
        <w:numPr>
          <w:ilvl w:val="0"/>
          <w:numId w:val="1"/>
        </w:numPr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F41651">
        <w:rPr>
          <w:rFonts w:asciiTheme="minorHAnsi" w:hAnsiTheme="minorHAnsi" w:cs="Arial"/>
          <w:b/>
          <w:sz w:val="22"/>
          <w:szCs w:val="22"/>
          <w:u w:val="single"/>
        </w:rPr>
        <w:t>October</w:t>
      </w:r>
      <w:r w:rsidR="00511B46"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 14, 2015</w:t>
      </w:r>
    </w:p>
    <w:p w:rsidR="00F41651" w:rsidRDefault="00F41651" w:rsidP="00F41651">
      <w:pPr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493728" w:rsidRDefault="00F41651" w:rsidP="00F41651">
      <w:pPr>
        <w:numPr>
          <w:ilvl w:val="2"/>
          <w:numId w:val="1"/>
        </w:numPr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Motion to approve Bucar/seconded </w:t>
      </w:r>
      <w:r w:rsidR="005165F5">
        <w:rPr>
          <w:rFonts w:asciiTheme="minorHAnsi" w:hAnsiTheme="minorHAnsi" w:cs="Arial"/>
          <w:i/>
          <w:sz w:val="22"/>
          <w:szCs w:val="22"/>
        </w:rPr>
        <w:t>Yuhas</w:t>
      </w:r>
      <w:r>
        <w:rPr>
          <w:rFonts w:asciiTheme="minorHAnsi" w:hAnsiTheme="minorHAnsi" w:cs="Arial"/>
          <w:i/>
          <w:sz w:val="22"/>
          <w:szCs w:val="22"/>
        </w:rPr>
        <w:t xml:space="preserve">/Unanimous approval  </w:t>
      </w:r>
    </w:p>
    <w:p w:rsidR="00F41651" w:rsidRPr="00F41651" w:rsidRDefault="00F41651" w:rsidP="00F41651">
      <w:pPr>
        <w:ind w:left="2160"/>
        <w:contextualSpacing/>
        <w:rPr>
          <w:rFonts w:asciiTheme="minorHAnsi" w:hAnsiTheme="minorHAnsi"/>
          <w:i/>
          <w:sz w:val="22"/>
          <w:szCs w:val="22"/>
        </w:rPr>
      </w:pPr>
    </w:p>
    <w:p w:rsidR="006F0C25" w:rsidRPr="00113571" w:rsidRDefault="00936127" w:rsidP="00493728">
      <w:pPr>
        <w:numPr>
          <w:ilvl w:val="0"/>
          <w:numId w:val="1"/>
        </w:numPr>
        <w:rPr>
          <w:rFonts w:asciiTheme="minorHAnsi" w:hAnsiTheme="minorHAnsi" w:cs="Arial"/>
          <w:b/>
          <w:sz w:val="22"/>
          <w:szCs w:val="22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5326AE" w:rsidRPr="00113571">
        <w:rPr>
          <w:rFonts w:asciiTheme="minorHAnsi" w:hAnsiTheme="minorHAnsi" w:cs="Arial"/>
          <w:b/>
          <w:sz w:val="22"/>
          <w:szCs w:val="22"/>
          <w:u w:val="single"/>
        </w:rPr>
        <w:t>Priorities</w:t>
      </w:r>
      <w:r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113571" w:rsidRPr="00113571" w:rsidRDefault="00113571" w:rsidP="00113571">
      <w:pPr>
        <w:ind w:left="720"/>
        <w:rPr>
          <w:rFonts w:asciiTheme="minorHAnsi" w:hAnsiTheme="minorHAnsi" w:cs="Arial"/>
          <w:b/>
          <w:sz w:val="22"/>
          <w:szCs w:val="22"/>
        </w:rPr>
      </w:pPr>
    </w:p>
    <w:p w:rsidR="005326AE" w:rsidRPr="00113571" w:rsidRDefault="005326AE" w:rsidP="005326AE">
      <w:pPr>
        <w:pStyle w:val="ListParagraph"/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b/>
          <w:sz w:val="22"/>
          <w:szCs w:val="22"/>
          <w:u w:val="single"/>
        </w:rPr>
        <w:t>Financial Report</w:t>
      </w:r>
    </w:p>
    <w:p w:rsidR="005326AE" w:rsidRPr="00113571" w:rsidRDefault="005326AE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i/>
          <w:sz w:val="22"/>
          <w:szCs w:val="22"/>
        </w:rPr>
        <w:t>Carole – “Everything is on target”.</w:t>
      </w:r>
    </w:p>
    <w:p w:rsidR="00493728" w:rsidRPr="00113571" w:rsidRDefault="005326AE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i/>
          <w:sz w:val="22"/>
          <w:szCs w:val="22"/>
        </w:rPr>
        <w:t>Carole – The bench has been installed in Biddeford</w:t>
      </w:r>
      <w:r w:rsidR="00493728" w:rsidRPr="00113571">
        <w:rPr>
          <w:rFonts w:asciiTheme="minorHAnsi" w:hAnsiTheme="minorHAnsi"/>
          <w:i/>
          <w:sz w:val="22"/>
          <w:szCs w:val="22"/>
        </w:rPr>
        <w:t>.</w:t>
      </w:r>
    </w:p>
    <w:p w:rsidR="005326AE" w:rsidRPr="00113571" w:rsidRDefault="00493728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i/>
          <w:sz w:val="22"/>
          <w:szCs w:val="22"/>
        </w:rPr>
        <w:t xml:space="preserve">Motion to approve </w:t>
      </w:r>
      <w:r w:rsidR="005326AE" w:rsidRPr="00113571">
        <w:rPr>
          <w:rFonts w:asciiTheme="minorHAnsi" w:hAnsiTheme="minorHAnsi"/>
          <w:i/>
          <w:sz w:val="22"/>
          <w:szCs w:val="22"/>
        </w:rPr>
        <w:t>Bucar</w:t>
      </w:r>
      <w:r w:rsidRPr="00113571">
        <w:rPr>
          <w:rFonts w:asciiTheme="minorHAnsi" w:hAnsiTheme="minorHAnsi"/>
          <w:i/>
          <w:sz w:val="22"/>
          <w:szCs w:val="22"/>
        </w:rPr>
        <w:t>/second</w:t>
      </w:r>
      <w:r w:rsidR="005326AE" w:rsidRPr="00113571">
        <w:rPr>
          <w:rFonts w:asciiTheme="minorHAnsi" w:hAnsiTheme="minorHAnsi"/>
          <w:i/>
          <w:sz w:val="22"/>
          <w:szCs w:val="22"/>
        </w:rPr>
        <w:t>ed</w:t>
      </w:r>
      <w:r w:rsidRPr="00113571">
        <w:rPr>
          <w:rFonts w:asciiTheme="minorHAnsi" w:hAnsiTheme="minorHAnsi"/>
          <w:i/>
          <w:sz w:val="22"/>
          <w:szCs w:val="22"/>
        </w:rPr>
        <w:t xml:space="preserve"> </w:t>
      </w:r>
      <w:r w:rsidR="005326AE" w:rsidRPr="00113571">
        <w:rPr>
          <w:rFonts w:asciiTheme="minorHAnsi" w:hAnsiTheme="minorHAnsi"/>
          <w:i/>
          <w:sz w:val="22"/>
          <w:szCs w:val="22"/>
        </w:rPr>
        <w:t>Redway</w:t>
      </w:r>
      <w:r w:rsidRPr="00113571">
        <w:rPr>
          <w:rFonts w:asciiTheme="minorHAnsi" w:hAnsiTheme="minorHAnsi"/>
          <w:i/>
          <w:sz w:val="22"/>
          <w:szCs w:val="22"/>
        </w:rPr>
        <w:t>/Unanimous approval</w:t>
      </w:r>
    </w:p>
    <w:p w:rsidR="005326AE" w:rsidRPr="00113571" w:rsidRDefault="005326AE" w:rsidP="005326AE">
      <w:pPr>
        <w:pStyle w:val="ListParagraph"/>
        <w:ind w:left="2160" w:hanging="180"/>
        <w:contextualSpacing/>
        <w:rPr>
          <w:rFonts w:asciiTheme="minorHAnsi" w:hAnsiTheme="minorHAnsi"/>
          <w:i/>
          <w:sz w:val="22"/>
          <w:szCs w:val="22"/>
          <w:u w:val="single"/>
        </w:rPr>
      </w:pPr>
    </w:p>
    <w:p w:rsidR="00493728" w:rsidRPr="00113571" w:rsidRDefault="005326AE" w:rsidP="005326AE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b/>
          <w:sz w:val="22"/>
          <w:szCs w:val="22"/>
          <w:u w:val="single"/>
        </w:rPr>
        <w:t>Dues</w:t>
      </w:r>
    </w:p>
    <w:p w:rsidR="005326AE" w:rsidRPr="00B225FE" w:rsidRDefault="005326AE" w:rsidP="005326AE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 w:rsidRPr="00B225FE">
        <w:rPr>
          <w:rFonts w:asciiTheme="minorHAnsi" w:hAnsiTheme="minorHAnsi"/>
          <w:i/>
          <w:sz w:val="22"/>
          <w:szCs w:val="22"/>
        </w:rPr>
        <w:t>Carole – Question – do we want to continue to offer membership to communities without the trail at $3,500?</w:t>
      </w:r>
    </w:p>
    <w:p w:rsidR="005326AE" w:rsidRPr="00B225FE" w:rsidRDefault="005326AE" w:rsidP="005326AE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 w:rsidRPr="00B225FE">
        <w:rPr>
          <w:rFonts w:asciiTheme="minorHAnsi" w:hAnsiTheme="minorHAnsi"/>
          <w:i/>
          <w:sz w:val="22"/>
          <w:szCs w:val="22"/>
        </w:rPr>
        <w:t>Motion to continue offering at $3,500 – Bucar/seconded Yuhas/Unanimous approval</w:t>
      </w:r>
    </w:p>
    <w:p w:rsidR="005326AE" w:rsidRPr="00113571" w:rsidRDefault="005326AE" w:rsidP="005326AE">
      <w:pPr>
        <w:contextualSpacing/>
        <w:rPr>
          <w:rFonts w:asciiTheme="minorHAnsi" w:hAnsiTheme="minorHAnsi"/>
          <w:i/>
          <w:sz w:val="22"/>
          <w:szCs w:val="22"/>
          <w:u w:val="single"/>
        </w:rPr>
      </w:pPr>
    </w:p>
    <w:p w:rsidR="005326AE" w:rsidRPr="00113571" w:rsidRDefault="005326AE" w:rsidP="005326AE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b/>
          <w:sz w:val="22"/>
          <w:szCs w:val="22"/>
          <w:u w:val="single"/>
        </w:rPr>
        <w:t>Scarborough Project</w:t>
      </w:r>
    </w:p>
    <w:p w:rsidR="005326AE" w:rsidRPr="00F41651" w:rsidRDefault="005326AE" w:rsidP="00F41651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 w:rsidRPr="00B225FE">
        <w:rPr>
          <w:rFonts w:asciiTheme="minorHAnsi" w:hAnsiTheme="minorHAnsi"/>
          <w:i/>
          <w:sz w:val="22"/>
          <w:szCs w:val="22"/>
        </w:rPr>
        <w:t>Carole –</w:t>
      </w:r>
      <w:r w:rsidR="00F41651">
        <w:rPr>
          <w:rFonts w:asciiTheme="minorHAnsi" w:hAnsiTheme="minorHAnsi"/>
          <w:i/>
          <w:sz w:val="22"/>
          <w:szCs w:val="22"/>
        </w:rPr>
        <w:t>Maine DOT</w:t>
      </w:r>
      <w:r w:rsidRPr="00B225FE">
        <w:rPr>
          <w:rFonts w:asciiTheme="minorHAnsi" w:hAnsiTheme="minorHAnsi"/>
          <w:i/>
          <w:sz w:val="22"/>
          <w:szCs w:val="22"/>
        </w:rPr>
        <w:t xml:space="preserve"> </w:t>
      </w:r>
      <w:r w:rsidR="00F41651">
        <w:rPr>
          <w:rFonts w:asciiTheme="minorHAnsi" w:hAnsiTheme="minorHAnsi"/>
          <w:i/>
          <w:sz w:val="22"/>
          <w:szCs w:val="22"/>
        </w:rPr>
        <w:t>has committed</w:t>
      </w:r>
      <w:r w:rsidRPr="00B225FE">
        <w:rPr>
          <w:rFonts w:asciiTheme="minorHAnsi" w:hAnsiTheme="minorHAnsi"/>
          <w:i/>
          <w:sz w:val="22"/>
          <w:szCs w:val="22"/>
        </w:rPr>
        <w:t xml:space="preserve"> </w:t>
      </w:r>
      <w:r w:rsidR="00113571" w:rsidRPr="00B225FE">
        <w:rPr>
          <w:rFonts w:asciiTheme="minorHAnsi" w:hAnsiTheme="minorHAnsi"/>
          <w:i/>
          <w:sz w:val="22"/>
          <w:szCs w:val="22"/>
        </w:rPr>
        <w:t>$</w:t>
      </w:r>
      <w:r w:rsidR="00F41651">
        <w:rPr>
          <w:rFonts w:asciiTheme="minorHAnsi" w:hAnsiTheme="minorHAnsi"/>
          <w:i/>
          <w:sz w:val="22"/>
          <w:szCs w:val="22"/>
        </w:rPr>
        <w:t xml:space="preserve">1.55 million to Scarborough </w:t>
      </w:r>
      <w:r w:rsidRPr="00B225FE">
        <w:rPr>
          <w:rFonts w:asciiTheme="minorHAnsi" w:hAnsiTheme="minorHAnsi"/>
          <w:i/>
          <w:sz w:val="22"/>
          <w:szCs w:val="22"/>
        </w:rPr>
        <w:t xml:space="preserve">and </w:t>
      </w:r>
      <w:r w:rsidR="00F41651">
        <w:rPr>
          <w:rFonts w:asciiTheme="minorHAnsi" w:hAnsiTheme="minorHAnsi"/>
          <w:i/>
          <w:sz w:val="22"/>
          <w:szCs w:val="22"/>
        </w:rPr>
        <w:t xml:space="preserve">PACTS </w:t>
      </w:r>
      <w:r w:rsidRPr="00B225FE">
        <w:rPr>
          <w:rFonts w:asciiTheme="minorHAnsi" w:hAnsiTheme="minorHAnsi"/>
          <w:i/>
          <w:sz w:val="22"/>
          <w:szCs w:val="22"/>
        </w:rPr>
        <w:t xml:space="preserve">650,000 </w:t>
      </w:r>
      <w:r w:rsidR="00F41651">
        <w:rPr>
          <w:rFonts w:asciiTheme="minorHAnsi" w:hAnsiTheme="minorHAnsi"/>
          <w:i/>
          <w:sz w:val="22"/>
          <w:szCs w:val="22"/>
        </w:rPr>
        <w:t xml:space="preserve">another $650,000.  ETMD/Scarborough/BCM launching fundraising campaign to raise the rest required </w:t>
      </w:r>
      <w:r w:rsidRPr="00B225FE">
        <w:rPr>
          <w:rFonts w:asciiTheme="minorHAnsi" w:hAnsiTheme="minorHAnsi"/>
          <w:i/>
          <w:sz w:val="22"/>
          <w:szCs w:val="22"/>
        </w:rPr>
        <w:t xml:space="preserve"> to complete the project</w:t>
      </w:r>
      <w:r w:rsidR="00F41651">
        <w:rPr>
          <w:rFonts w:asciiTheme="minorHAnsi" w:hAnsiTheme="minorHAnsi"/>
          <w:i/>
          <w:sz w:val="22"/>
          <w:szCs w:val="22"/>
        </w:rPr>
        <w:t xml:space="preserve"> – approximately $800,000 - $900,000</w:t>
      </w:r>
    </w:p>
    <w:p w:rsidR="00113571" w:rsidRPr="00B225FE" w:rsidRDefault="005326AE" w:rsidP="005326AE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 w:rsidRPr="00B225FE">
        <w:rPr>
          <w:rFonts w:asciiTheme="minorHAnsi" w:hAnsiTheme="minorHAnsi"/>
          <w:i/>
          <w:sz w:val="22"/>
          <w:szCs w:val="22"/>
        </w:rPr>
        <w:t xml:space="preserve">Carole – </w:t>
      </w:r>
      <w:r w:rsidR="00F41651">
        <w:rPr>
          <w:rFonts w:asciiTheme="minorHAnsi" w:hAnsiTheme="minorHAnsi"/>
          <w:i/>
          <w:sz w:val="22"/>
          <w:szCs w:val="22"/>
        </w:rPr>
        <w:t xml:space="preserve">Question – does ETMD have a problem holding the funds that will be raised as the match to the above until ready to transfer over?  </w:t>
      </w:r>
    </w:p>
    <w:p w:rsidR="005326AE" w:rsidRPr="00B225FE" w:rsidRDefault="00113571" w:rsidP="005326AE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 w:rsidRPr="00B225FE">
        <w:rPr>
          <w:rFonts w:asciiTheme="minorHAnsi" w:hAnsiTheme="minorHAnsi"/>
          <w:i/>
          <w:sz w:val="22"/>
          <w:szCs w:val="22"/>
        </w:rPr>
        <w:t xml:space="preserve">Motion for ETMD to hold the funds </w:t>
      </w:r>
      <w:r w:rsidR="005326AE" w:rsidRPr="00B225FE">
        <w:rPr>
          <w:rFonts w:asciiTheme="minorHAnsi" w:hAnsiTheme="minorHAnsi"/>
          <w:i/>
          <w:sz w:val="22"/>
          <w:szCs w:val="22"/>
        </w:rPr>
        <w:t xml:space="preserve">Bucar/seconded </w:t>
      </w:r>
      <w:r w:rsidRPr="00B225FE">
        <w:rPr>
          <w:rFonts w:asciiTheme="minorHAnsi" w:hAnsiTheme="minorHAnsi"/>
          <w:i/>
          <w:sz w:val="22"/>
          <w:szCs w:val="22"/>
        </w:rPr>
        <w:t>Redway</w:t>
      </w:r>
      <w:r w:rsidR="005326AE" w:rsidRPr="00B225FE">
        <w:rPr>
          <w:rFonts w:asciiTheme="minorHAnsi" w:hAnsiTheme="minorHAnsi"/>
          <w:i/>
          <w:sz w:val="22"/>
          <w:szCs w:val="22"/>
        </w:rPr>
        <w:t>/Unanimous approval</w:t>
      </w:r>
    </w:p>
    <w:p w:rsidR="005326AE" w:rsidRPr="00113571" w:rsidRDefault="005326AE" w:rsidP="005326AE">
      <w:pPr>
        <w:contextualSpacing/>
        <w:rPr>
          <w:rFonts w:asciiTheme="minorHAnsi" w:hAnsiTheme="minorHAnsi"/>
          <w:i/>
          <w:sz w:val="22"/>
          <w:szCs w:val="22"/>
          <w:u w:val="single"/>
        </w:rPr>
      </w:pPr>
    </w:p>
    <w:p w:rsidR="00F41651" w:rsidRDefault="00F41651" w:rsidP="00113571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113571" w:rsidRPr="00113571" w:rsidRDefault="00113571" w:rsidP="00113571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b/>
          <w:sz w:val="22"/>
          <w:szCs w:val="22"/>
          <w:u w:val="single"/>
        </w:rPr>
        <w:t>Audit Update</w:t>
      </w:r>
    </w:p>
    <w:p w:rsidR="00113571" w:rsidRPr="00F41651" w:rsidRDefault="00113571" w:rsidP="00F41651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 w:rsidRPr="00B225FE">
        <w:rPr>
          <w:rFonts w:asciiTheme="minorHAnsi" w:hAnsiTheme="minorHAnsi"/>
          <w:i/>
          <w:sz w:val="22"/>
          <w:szCs w:val="22"/>
        </w:rPr>
        <w:lastRenderedPageBreak/>
        <w:t xml:space="preserve">Carole – the 990 RHR Audit </w:t>
      </w:r>
      <w:r w:rsidR="00F41651">
        <w:rPr>
          <w:rFonts w:asciiTheme="minorHAnsi" w:hAnsiTheme="minorHAnsi"/>
          <w:i/>
          <w:sz w:val="22"/>
          <w:szCs w:val="22"/>
        </w:rPr>
        <w:t>is</w:t>
      </w:r>
      <w:r w:rsidRPr="00B225FE">
        <w:rPr>
          <w:rFonts w:asciiTheme="minorHAnsi" w:hAnsiTheme="minorHAnsi"/>
          <w:i/>
          <w:sz w:val="22"/>
          <w:szCs w:val="22"/>
        </w:rPr>
        <w:t xml:space="preserve"> under</w:t>
      </w:r>
      <w:r w:rsidR="00135E3F">
        <w:rPr>
          <w:rFonts w:asciiTheme="minorHAnsi" w:hAnsiTheme="minorHAnsi"/>
          <w:i/>
          <w:sz w:val="22"/>
          <w:szCs w:val="22"/>
        </w:rPr>
        <w:t>w</w:t>
      </w:r>
      <w:r w:rsidRPr="00B225FE">
        <w:rPr>
          <w:rFonts w:asciiTheme="minorHAnsi" w:hAnsiTheme="minorHAnsi"/>
          <w:i/>
          <w:sz w:val="22"/>
          <w:szCs w:val="22"/>
        </w:rPr>
        <w:t>ay and should be completed by the end of the week.</w:t>
      </w:r>
    </w:p>
    <w:p w:rsidR="00113571" w:rsidRPr="00113571" w:rsidRDefault="00113571" w:rsidP="00113571">
      <w:pPr>
        <w:ind w:left="720"/>
        <w:rPr>
          <w:rFonts w:asciiTheme="minorHAnsi" w:hAnsiTheme="minorHAnsi" w:cs="Arial"/>
          <w:sz w:val="22"/>
          <w:szCs w:val="22"/>
        </w:rPr>
      </w:pPr>
    </w:p>
    <w:p w:rsidR="00306D0F" w:rsidRPr="00113571" w:rsidRDefault="008E28DB" w:rsidP="000B0620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5326AE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</w:p>
    <w:p w:rsidR="00113571" w:rsidRPr="005326AE" w:rsidRDefault="00113571" w:rsidP="00113571">
      <w:pPr>
        <w:ind w:left="720"/>
        <w:rPr>
          <w:rFonts w:asciiTheme="minorHAnsi" w:hAnsiTheme="minorHAnsi" w:cs="Arial"/>
          <w:sz w:val="22"/>
          <w:szCs w:val="22"/>
        </w:rPr>
      </w:pPr>
    </w:p>
    <w:p w:rsidR="00FE2289" w:rsidRPr="00113571" w:rsidRDefault="00FE2289" w:rsidP="00113571">
      <w:pPr>
        <w:ind w:left="1980"/>
        <w:rPr>
          <w:rFonts w:asciiTheme="minorHAnsi" w:hAnsiTheme="minorHAnsi" w:cs="Arial"/>
          <w:b/>
          <w:sz w:val="22"/>
          <w:szCs w:val="22"/>
          <w:u w:val="single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>Management Policies &amp; Procedures</w:t>
      </w:r>
    </w:p>
    <w:p w:rsidR="007B0CFB" w:rsidRDefault="00113571" w:rsidP="000B0620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i/>
          <w:sz w:val="22"/>
          <w:szCs w:val="22"/>
        </w:rPr>
        <w:t>Carole – Scarborough has had an ongoing ATV issue.  The ATV operators have been advised and warned to cease</w:t>
      </w:r>
      <w:r w:rsidR="007B0CFB" w:rsidRPr="00113571">
        <w:rPr>
          <w:rFonts w:asciiTheme="minorHAnsi" w:hAnsiTheme="minorHAnsi" w:cs="Arial"/>
          <w:i/>
          <w:sz w:val="22"/>
          <w:szCs w:val="22"/>
        </w:rPr>
        <w:t xml:space="preserve"> </w:t>
      </w:r>
    </w:p>
    <w:p w:rsidR="00113571" w:rsidRPr="00113571" w:rsidRDefault="00113571" w:rsidP="00113571">
      <w:pPr>
        <w:ind w:left="2160"/>
        <w:rPr>
          <w:rFonts w:asciiTheme="minorHAnsi" w:hAnsiTheme="minorHAnsi" w:cs="Arial"/>
          <w:i/>
          <w:sz w:val="22"/>
          <w:szCs w:val="22"/>
        </w:rPr>
      </w:pPr>
    </w:p>
    <w:p w:rsidR="00113571" w:rsidRDefault="00113571" w:rsidP="000B0620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i/>
          <w:sz w:val="22"/>
          <w:szCs w:val="22"/>
        </w:rPr>
        <w:t xml:space="preserve">Reichl </w:t>
      </w:r>
      <w:r>
        <w:rPr>
          <w:rFonts w:asciiTheme="minorHAnsi" w:hAnsiTheme="minorHAnsi" w:cs="Arial"/>
          <w:i/>
          <w:sz w:val="22"/>
          <w:szCs w:val="22"/>
        </w:rPr>
        <w:t>–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 </w:t>
      </w:r>
      <w:r>
        <w:rPr>
          <w:rFonts w:asciiTheme="minorHAnsi" w:hAnsiTheme="minorHAnsi" w:cs="Arial"/>
          <w:i/>
          <w:sz w:val="22"/>
          <w:szCs w:val="22"/>
        </w:rPr>
        <w:t xml:space="preserve">Flashing lights pole was hit at Black Point Road.  Scarborough DPW has temporarily fixed it and are waiting for a new pole.  </w:t>
      </w:r>
    </w:p>
    <w:p w:rsidR="00113571" w:rsidRDefault="00113571" w:rsidP="00113571">
      <w:pPr>
        <w:pStyle w:val="ListParagraph"/>
        <w:rPr>
          <w:rFonts w:asciiTheme="minorHAnsi" w:hAnsiTheme="minorHAnsi" w:cs="Arial"/>
          <w:i/>
          <w:sz w:val="22"/>
          <w:szCs w:val="22"/>
        </w:rPr>
      </w:pPr>
    </w:p>
    <w:p w:rsidR="00113571" w:rsidRDefault="00113571" w:rsidP="000B0620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Bucar – OOB have replaced the mile markers but with decimals rather than fractions.</w:t>
      </w:r>
    </w:p>
    <w:p w:rsidR="00113571" w:rsidRDefault="00113571" w:rsidP="00113571">
      <w:pPr>
        <w:pStyle w:val="ListParagraph"/>
        <w:rPr>
          <w:rFonts w:asciiTheme="minorHAnsi" w:hAnsiTheme="minorHAnsi" w:cs="Arial"/>
          <w:i/>
          <w:sz w:val="22"/>
          <w:szCs w:val="22"/>
        </w:rPr>
      </w:pPr>
    </w:p>
    <w:p w:rsidR="00113571" w:rsidRPr="00113571" w:rsidRDefault="00113571" w:rsidP="000B0620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Bucar – OOB – the paving at Cascade Road has helped.</w:t>
      </w:r>
    </w:p>
    <w:p w:rsidR="000B0620" w:rsidRPr="00113571" w:rsidRDefault="000B0620" w:rsidP="000F1974">
      <w:pPr>
        <w:ind w:left="2880"/>
        <w:rPr>
          <w:rFonts w:asciiTheme="minorHAnsi" w:hAnsiTheme="minorHAnsi" w:cs="Arial"/>
          <w:sz w:val="22"/>
          <w:szCs w:val="22"/>
        </w:rPr>
      </w:pPr>
    </w:p>
    <w:p w:rsidR="00113571" w:rsidRDefault="00113571" w:rsidP="000B0620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i/>
          <w:sz w:val="22"/>
          <w:szCs w:val="22"/>
        </w:rPr>
        <w:t xml:space="preserve">Carole – </w:t>
      </w:r>
      <w:r>
        <w:rPr>
          <w:rFonts w:asciiTheme="minorHAnsi" w:hAnsiTheme="minorHAnsi" w:cs="Arial"/>
          <w:i/>
          <w:sz w:val="22"/>
          <w:szCs w:val="22"/>
        </w:rPr>
        <w:t>Kennebunk/S. Berwick/Wells</w:t>
      </w:r>
    </w:p>
    <w:p w:rsidR="00113571" w:rsidRDefault="00113571" w:rsidP="00113571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Patrick Adams is to meet with Carole to visit these sections where they intersect roads.</w:t>
      </w:r>
    </w:p>
    <w:p w:rsidR="00113571" w:rsidRDefault="00113571" w:rsidP="00113571">
      <w:pPr>
        <w:ind w:left="2880"/>
        <w:rPr>
          <w:rFonts w:asciiTheme="minorHAnsi" w:hAnsiTheme="minorHAnsi" w:cs="Arial"/>
          <w:i/>
          <w:sz w:val="22"/>
          <w:szCs w:val="22"/>
        </w:rPr>
      </w:pPr>
    </w:p>
    <w:p w:rsidR="00113571" w:rsidRDefault="00113571" w:rsidP="00113571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Carole – Passed out a map of the OOB spur trail.</w:t>
      </w:r>
    </w:p>
    <w:p w:rsidR="00113571" w:rsidRDefault="00113571" w:rsidP="00113571">
      <w:pPr>
        <w:ind w:left="2160"/>
        <w:rPr>
          <w:rFonts w:asciiTheme="minorHAnsi" w:hAnsiTheme="minorHAnsi" w:cs="Arial"/>
          <w:i/>
          <w:sz w:val="22"/>
          <w:szCs w:val="22"/>
        </w:rPr>
      </w:pPr>
    </w:p>
    <w:p w:rsidR="00113571" w:rsidRDefault="00113571" w:rsidP="00113571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Carole – </w:t>
      </w:r>
      <w:proofErr w:type="spellStart"/>
      <w:r>
        <w:rPr>
          <w:rFonts w:asciiTheme="minorHAnsi" w:hAnsiTheme="minorHAnsi" w:cs="Arial"/>
          <w:i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i/>
          <w:sz w:val="22"/>
          <w:szCs w:val="22"/>
        </w:rPr>
        <w:t xml:space="preserve"> acknowledged receipt of the CLA (Draft).</w:t>
      </w:r>
    </w:p>
    <w:p w:rsidR="00113571" w:rsidRDefault="00113571" w:rsidP="00113571">
      <w:pPr>
        <w:pStyle w:val="ListParagraph"/>
        <w:rPr>
          <w:rFonts w:asciiTheme="minorHAnsi" w:hAnsiTheme="minorHAnsi" w:cs="Arial"/>
          <w:sz w:val="22"/>
          <w:szCs w:val="22"/>
        </w:rPr>
      </w:pPr>
    </w:p>
    <w:p w:rsidR="00936127" w:rsidRPr="00113571" w:rsidRDefault="007870C1" w:rsidP="00113571">
      <w:pPr>
        <w:ind w:left="1980"/>
        <w:rPr>
          <w:rFonts w:asciiTheme="minorHAnsi" w:hAnsiTheme="minorHAnsi" w:cs="Arial"/>
          <w:b/>
          <w:sz w:val="22"/>
          <w:szCs w:val="22"/>
          <w:u w:val="single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>Future ET planning – Tad / Carole</w:t>
      </w:r>
    </w:p>
    <w:p w:rsidR="00A26FE3" w:rsidRPr="00A26FE3" w:rsidRDefault="00A26FE3" w:rsidP="00113571">
      <w:pPr>
        <w:numPr>
          <w:ilvl w:val="3"/>
          <w:numId w:val="1"/>
        </w:numPr>
        <w:tabs>
          <w:tab w:val="clear" w:pos="2880"/>
          <w:tab w:val="num" w:pos="2160"/>
        </w:tabs>
        <w:ind w:hanging="90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Carole - </w:t>
      </w:r>
      <w:r w:rsidRPr="00A26FE3">
        <w:rPr>
          <w:rFonts w:asciiTheme="minorHAnsi" w:hAnsiTheme="minorHAnsi" w:cs="Arial"/>
          <w:i/>
          <w:sz w:val="22"/>
          <w:szCs w:val="22"/>
        </w:rPr>
        <w:t>Office Space and Storage</w:t>
      </w:r>
    </w:p>
    <w:p w:rsidR="00A26FE3" w:rsidRPr="00A26FE3" w:rsidRDefault="00A26FE3" w:rsidP="00A26FE3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 w:rsidRPr="00A26FE3">
        <w:rPr>
          <w:rFonts w:asciiTheme="minorHAnsi" w:hAnsiTheme="minorHAnsi" w:cs="Arial"/>
          <w:i/>
          <w:sz w:val="22"/>
          <w:szCs w:val="22"/>
        </w:rPr>
        <w:t>Files must be kept intact</w:t>
      </w:r>
    </w:p>
    <w:p w:rsidR="00A26FE3" w:rsidRPr="00A26FE3" w:rsidRDefault="00A26FE3" w:rsidP="00A26FE3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 w:rsidRPr="00A26FE3">
        <w:rPr>
          <w:rFonts w:asciiTheme="minorHAnsi" w:hAnsiTheme="minorHAnsi" w:cs="Arial"/>
          <w:i/>
          <w:sz w:val="22"/>
          <w:szCs w:val="22"/>
        </w:rPr>
        <w:t>Ceiling continues to leak</w:t>
      </w:r>
    </w:p>
    <w:p w:rsidR="00A26FE3" w:rsidRPr="00A26FE3" w:rsidRDefault="00A26FE3" w:rsidP="00A26FE3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 w:rsidRPr="00A26FE3">
        <w:rPr>
          <w:rFonts w:asciiTheme="minorHAnsi" w:hAnsiTheme="minorHAnsi" w:cs="Arial"/>
          <w:i/>
          <w:sz w:val="22"/>
          <w:szCs w:val="22"/>
        </w:rPr>
        <w:t>Current cost is cheap though.</w:t>
      </w:r>
    </w:p>
    <w:p w:rsidR="00A26FE3" w:rsidRDefault="00A26FE3" w:rsidP="00A26FE3">
      <w:pPr>
        <w:ind w:left="3600"/>
        <w:rPr>
          <w:rFonts w:asciiTheme="minorHAnsi" w:hAnsiTheme="minorHAnsi" w:cs="Arial"/>
          <w:sz w:val="22"/>
          <w:szCs w:val="22"/>
        </w:rPr>
      </w:pPr>
    </w:p>
    <w:p w:rsidR="00A26FE3" w:rsidRPr="00BF6C42" w:rsidRDefault="00A26FE3" w:rsidP="00A26FE3">
      <w:pPr>
        <w:numPr>
          <w:ilvl w:val="4"/>
          <w:numId w:val="1"/>
        </w:numPr>
        <w:tabs>
          <w:tab w:val="clear" w:pos="3600"/>
          <w:tab w:val="num" w:pos="2880"/>
        </w:tabs>
        <w:ind w:left="2160" w:hanging="180"/>
        <w:rPr>
          <w:rFonts w:asciiTheme="minorHAnsi" w:hAnsiTheme="minorHAnsi" w:cs="Arial"/>
          <w:i/>
          <w:sz w:val="22"/>
          <w:szCs w:val="22"/>
        </w:rPr>
      </w:pPr>
      <w:r w:rsidRPr="00BF6C42">
        <w:rPr>
          <w:rFonts w:asciiTheme="minorHAnsi" w:hAnsiTheme="minorHAnsi" w:cs="Arial"/>
          <w:i/>
          <w:sz w:val="22"/>
          <w:szCs w:val="22"/>
        </w:rPr>
        <w:t>Outreach and Funding</w:t>
      </w:r>
    </w:p>
    <w:p w:rsidR="00A26FE3" w:rsidRPr="00BF6C42" w:rsidRDefault="00A26FE3" w:rsidP="00A26FE3">
      <w:pPr>
        <w:numPr>
          <w:ilvl w:val="5"/>
          <w:numId w:val="1"/>
        </w:numPr>
        <w:tabs>
          <w:tab w:val="clear" w:pos="4320"/>
          <w:tab w:val="num" w:pos="2880"/>
        </w:tabs>
        <w:ind w:hanging="1800"/>
        <w:rPr>
          <w:rFonts w:asciiTheme="minorHAnsi" w:hAnsiTheme="minorHAnsi" w:cs="Arial"/>
          <w:i/>
          <w:sz w:val="22"/>
          <w:szCs w:val="22"/>
        </w:rPr>
      </w:pPr>
      <w:r w:rsidRPr="00BF6C42">
        <w:rPr>
          <w:rFonts w:asciiTheme="minorHAnsi" w:hAnsiTheme="minorHAnsi" w:cs="Arial"/>
          <w:i/>
          <w:sz w:val="22"/>
          <w:szCs w:val="22"/>
        </w:rPr>
        <w:t>Trail signage – Saco/OOB</w:t>
      </w:r>
    </w:p>
    <w:p w:rsidR="00A26FE3" w:rsidRPr="00135E3F" w:rsidRDefault="00A26FE3" w:rsidP="00135E3F">
      <w:pPr>
        <w:numPr>
          <w:ilvl w:val="5"/>
          <w:numId w:val="1"/>
        </w:numPr>
        <w:tabs>
          <w:tab w:val="clear" w:pos="4320"/>
          <w:tab w:val="num" w:pos="2880"/>
        </w:tabs>
        <w:ind w:hanging="1800"/>
        <w:rPr>
          <w:rFonts w:asciiTheme="minorHAnsi" w:hAnsiTheme="minorHAnsi" w:cs="Arial"/>
          <w:i/>
          <w:sz w:val="22"/>
          <w:szCs w:val="22"/>
        </w:rPr>
      </w:pPr>
      <w:r w:rsidRPr="00BF6C42">
        <w:rPr>
          <w:rFonts w:asciiTheme="minorHAnsi" w:hAnsiTheme="minorHAnsi" w:cs="Arial"/>
          <w:i/>
          <w:sz w:val="22"/>
          <w:szCs w:val="22"/>
        </w:rPr>
        <w:t>Examples passed out.</w:t>
      </w:r>
    </w:p>
    <w:p w:rsidR="00B82CD2" w:rsidRPr="00BF6C42" w:rsidRDefault="00A26FE3" w:rsidP="000B0620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BF6C42">
        <w:rPr>
          <w:rFonts w:asciiTheme="minorHAnsi" w:hAnsiTheme="minorHAnsi" w:cs="Arial"/>
          <w:i/>
          <w:sz w:val="22"/>
          <w:szCs w:val="22"/>
        </w:rPr>
        <w:t xml:space="preserve">Chambers of Commerce – </w:t>
      </w:r>
      <w:r w:rsidR="00690959">
        <w:rPr>
          <w:rFonts w:asciiTheme="minorHAnsi" w:hAnsiTheme="minorHAnsi" w:cs="Arial"/>
          <w:i/>
          <w:sz w:val="22"/>
          <w:szCs w:val="22"/>
        </w:rPr>
        <w:t>Carole working with Chambers for mutual no cost honorary membership.  Saco-Biddeford approved, OOB looking to approve in January, meeting with Scarborough and South Portland Dec 10, Kennebunk and Wells in January/Feb.</w:t>
      </w:r>
    </w:p>
    <w:p w:rsidR="002A7A2A" w:rsidRPr="00BF6C42" w:rsidRDefault="002A7A2A" w:rsidP="000B0620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BF6C42">
        <w:rPr>
          <w:rFonts w:asciiTheme="minorHAnsi" w:hAnsiTheme="minorHAnsi" w:cs="Arial"/>
          <w:i/>
          <w:sz w:val="22"/>
          <w:szCs w:val="22"/>
        </w:rPr>
        <w:t xml:space="preserve">Trail Maintenance/Repairs </w:t>
      </w:r>
    </w:p>
    <w:p w:rsidR="00A26FE3" w:rsidRPr="00BF6C42" w:rsidRDefault="00A26FE3" w:rsidP="000B0620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BF6C42">
        <w:rPr>
          <w:rFonts w:asciiTheme="minorHAnsi" w:hAnsiTheme="minorHAnsi" w:cs="Arial"/>
          <w:i/>
          <w:sz w:val="22"/>
          <w:szCs w:val="22"/>
        </w:rPr>
        <w:t xml:space="preserve">Saco – Sandy section by </w:t>
      </w:r>
      <w:proofErr w:type="spellStart"/>
      <w:r w:rsidRPr="00BF6C42">
        <w:rPr>
          <w:rFonts w:asciiTheme="minorHAnsi" w:hAnsiTheme="minorHAnsi" w:cs="Arial"/>
          <w:i/>
          <w:sz w:val="22"/>
          <w:szCs w:val="22"/>
        </w:rPr>
        <w:t>Sweetser</w:t>
      </w:r>
      <w:proofErr w:type="spellEnd"/>
      <w:r w:rsidRPr="00BF6C42">
        <w:rPr>
          <w:rFonts w:asciiTheme="minorHAnsi" w:hAnsiTheme="minorHAnsi" w:cs="Arial"/>
          <w:i/>
          <w:sz w:val="22"/>
          <w:szCs w:val="22"/>
        </w:rPr>
        <w:t xml:space="preserve"> (heading north from Thornton Academy) is very problematic and treacherous.</w:t>
      </w:r>
    </w:p>
    <w:p w:rsidR="00A26FE3" w:rsidRPr="00BF6C42" w:rsidRDefault="00A26FE3" w:rsidP="000B0620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BF6C42">
        <w:rPr>
          <w:rFonts w:asciiTheme="minorHAnsi" w:hAnsiTheme="minorHAnsi" w:cs="Arial"/>
          <w:i/>
          <w:sz w:val="22"/>
          <w:szCs w:val="22"/>
        </w:rPr>
        <w:t>May no longer be a maintenance issue but more of a Capital Project.</w:t>
      </w:r>
    </w:p>
    <w:p w:rsidR="00A26FE3" w:rsidRDefault="00A26FE3" w:rsidP="00A26FE3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A26FE3" w:rsidRPr="00135E3F" w:rsidRDefault="00A26FE3" w:rsidP="00135E3F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5326AE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A26FE3" w:rsidRDefault="00A26FE3" w:rsidP="00A26FE3">
      <w:pPr>
        <w:numPr>
          <w:ilvl w:val="2"/>
          <w:numId w:val="42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i/>
          <w:sz w:val="22"/>
          <w:szCs w:val="22"/>
        </w:rPr>
        <w:t xml:space="preserve">Carole – </w:t>
      </w:r>
      <w:r>
        <w:rPr>
          <w:rFonts w:asciiTheme="minorHAnsi" w:hAnsiTheme="minorHAnsi" w:cs="Arial"/>
          <w:i/>
          <w:sz w:val="22"/>
          <w:szCs w:val="22"/>
        </w:rPr>
        <w:t>Passed out Board of Directors list.</w:t>
      </w:r>
      <w:r w:rsidR="00BF6C42">
        <w:rPr>
          <w:rFonts w:asciiTheme="minorHAnsi" w:hAnsiTheme="minorHAnsi" w:cs="Arial"/>
          <w:i/>
          <w:sz w:val="22"/>
          <w:szCs w:val="22"/>
        </w:rPr>
        <w:t xml:space="preserve">  Get back to Carole with corrections.</w:t>
      </w:r>
    </w:p>
    <w:p w:rsidR="009B4248" w:rsidRPr="00113571" w:rsidRDefault="009B4248" w:rsidP="009B4248">
      <w:pPr>
        <w:ind w:left="2160"/>
        <w:rPr>
          <w:rFonts w:asciiTheme="minorHAnsi" w:hAnsiTheme="minorHAnsi" w:cs="Arial"/>
          <w:sz w:val="22"/>
          <w:szCs w:val="22"/>
        </w:rPr>
      </w:pPr>
    </w:p>
    <w:p w:rsidR="008E28DB" w:rsidRPr="00113571" w:rsidRDefault="008E28DB" w:rsidP="00A26FE3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113571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113571">
        <w:rPr>
          <w:rFonts w:asciiTheme="minorHAnsi" w:hAnsiTheme="minorHAnsi" w:cs="Arial"/>
          <w:sz w:val="22"/>
          <w:szCs w:val="22"/>
        </w:rPr>
        <w:t xml:space="preserve"> </w:t>
      </w:r>
      <w:r w:rsidR="00BF6C42">
        <w:rPr>
          <w:rFonts w:asciiTheme="minorHAnsi" w:hAnsiTheme="minorHAnsi" w:cs="Arial"/>
          <w:sz w:val="22"/>
          <w:szCs w:val="22"/>
        </w:rPr>
        <w:t>December 9, 2015</w:t>
      </w:r>
    </w:p>
    <w:p w:rsidR="00BF6C42" w:rsidRPr="00BF6C42" w:rsidRDefault="00BF6C42" w:rsidP="00BF6C42">
      <w:pPr>
        <w:ind w:left="720"/>
        <w:rPr>
          <w:rFonts w:asciiTheme="minorHAnsi" w:hAnsiTheme="minorHAnsi" w:cs="Arial"/>
          <w:i/>
          <w:sz w:val="22"/>
          <w:szCs w:val="22"/>
        </w:rPr>
      </w:pPr>
    </w:p>
    <w:p w:rsidR="007B0CFB" w:rsidRPr="00113571" w:rsidRDefault="00D56B78" w:rsidP="00A26FE3">
      <w:pPr>
        <w:numPr>
          <w:ilvl w:val="0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>Adjourn</w:t>
      </w:r>
    </w:p>
    <w:p w:rsidR="009B4248" w:rsidRDefault="009B4248" w:rsidP="00A26FE3">
      <w:pPr>
        <w:numPr>
          <w:ilvl w:val="2"/>
          <w:numId w:val="42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i/>
          <w:sz w:val="22"/>
          <w:szCs w:val="22"/>
        </w:rPr>
        <w:t xml:space="preserve">Motion to adjourn </w:t>
      </w:r>
      <w:r w:rsidR="00BF6C42">
        <w:rPr>
          <w:rFonts w:asciiTheme="minorHAnsi" w:hAnsiTheme="minorHAnsi" w:cs="Arial"/>
          <w:i/>
          <w:sz w:val="22"/>
          <w:szCs w:val="22"/>
        </w:rPr>
        <w:t>Bucar/s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econded </w:t>
      </w:r>
      <w:r w:rsidR="00BF6C42">
        <w:rPr>
          <w:rFonts w:asciiTheme="minorHAnsi" w:hAnsiTheme="minorHAnsi" w:cs="Arial"/>
          <w:i/>
          <w:sz w:val="22"/>
          <w:szCs w:val="22"/>
        </w:rPr>
        <w:t>Redway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/Unanimous Approval. Meeting adjourned at </w:t>
      </w:r>
      <w:r w:rsidR="00BF6C42">
        <w:rPr>
          <w:rFonts w:asciiTheme="minorHAnsi" w:hAnsiTheme="minorHAnsi" w:cs="Arial"/>
          <w:i/>
          <w:sz w:val="22"/>
          <w:szCs w:val="22"/>
        </w:rPr>
        <w:t>9:38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 AM.</w:t>
      </w:r>
    </w:p>
    <w:p w:rsidR="00F41651" w:rsidRDefault="00F41651" w:rsidP="00F41651">
      <w:pPr>
        <w:rPr>
          <w:rFonts w:asciiTheme="minorHAnsi" w:hAnsiTheme="minorHAnsi" w:cs="Arial"/>
          <w:i/>
          <w:sz w:val="22"/>
          <w:szCs w:val="22"/>
        </w:rPr>
      </w:pPr>
    </w:p>
    <w:p w:rsidR="00F41651" w:rsidRPr="00113571" w:rsidRDefault="00A87D56" w:rsidP="00F41651">
      <w:p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12-08-</w:t>
      </w:r>
      <w:proofErr w:type="gramStart"/>
      <w:r>
        <w:rPr>
          <w:rFonts w:asciiTheme="minorHAnsi" w:hAnsiTheme="minorHAnsi" w:cs="Arial"/>
          <w:i/>
          <w:sz w:val="22"/>
          <w:szCs w:val="22"/>
        </w:rPr>
        <w:t xml:space="preserve">15  </w:t>
      </w:r>
      <w:r w:rsidR="00F41651">
        <w:rPr>
          <w:rFonts w:asciiTheme="minorHAnsi" w:hAnsiTheme="minorHAnsi" w:cs="Arial"/>
          <w:i/>
          <w:sz w:val="22"/>
          <w:szCs w:val="22"/>
        </w:rPr>
        <w:t>Minutes</w:t>
      </w:r>
      <w:proofErr w:type="gramEnd"/>
      <w:r w:rsidR="00F41651">
        <w:rPr>
          <w:rFonts w:asciiTheme="minorHAnsi" w:hAnsiTheme="minorHAnsi" w:cs="Arial"/>
          <w:i/>
          <w:sz w:val="22"/>
          <w:szCs w:val="22"/>
        </w:rPr>
        <w:t xml:space="preserve"> submitted by Greg </w:t>
      </w:r>
      <w:proofErr w:type="spellStart"/>
      <w:r w:rsidR="00F41651">
        <w:rPr>
          <w:rFonts w:asciiTheme="minorHAnsi" w:hAnsiTheme="minorHAnsi" w:cs="Arial"/>
          <w:i/>
          <w:sz w:val="22"/>
          <w:szCs w:val="22"/>
        </w:rPr>
        <w:t>Tansley</w:t>
      </w:r>
      <w:proofErr w:type="spellEnd"/>
      <w:r w:rsidR="00F41651">
        <w:rPr>
          <w:rFonts w:asciiTheme="minorHAnsi" w:hAnsiTheme="minorHAnsi" w:cs="Arial"/>
          <w:i/>
          <w:sz w:val="22"/>
          <w:szCs w:val="22"/>
        </w:rPr>
        <w:t>, edit</w:t>
      </w:r>
      <w:r>
        <w:rPr>
          <w:rFonts w:asciiTheme="minorHAnsi" w:hAnsiTheme="minorHAnsi" w:cs="Arial"/>
          <w:i/>
          <w:sz w:val="22"/>
          <w:szCs w:val="22"/>
        </w:rPr>
        <w:t xml:space="preserve">ed by Carole Brush </w:t>
      </w:r>
    </w:p>
    <w:sectPr w:rsidR="00F41651" w:rsidRPr="00113571" w:rsidSect="006909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317" w:rsidRDefault="007E2317" w:rsidP="004F075A">
      <w:r>
        <w:separator/>
      </w:r>
    </w:p>
  </w:endnote>
  <w:endnote w:type="continuationSeparator" w:id="0">
    <w:p w:rsidR="007E2317" w:rsidRDefault="007E2317" w:rsidP="004F0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651" w:rsidRDefault="00F4165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651" w:rsidRDefault="00F4165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651" w:rsidRDefault="00F416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317" w:rsidRDefault="007E2317" w:rsidP="004F075A">
      <w:r>
        <w:separator/>
      </w:r>
    </w:p>
  </w:footnote>
  <w:footnote w:type="continuationSeparator" w:id="0">
    <w:p w:rsidR="007E2317" w:rsidRDefault="007E2317" w:rsidP="004F07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651" w:rsidRDefault="00F4165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4205803"/>
      <w:docPartObj>
        <w:docPartGallery w:val="Watermarks"/>
        <w:docPartUnique/>
      </w:docPartObj>
    </w:sdtPr>
    <w:sdtContent>
      <w:p w:rsidR="00F41651" w:rsidRDefault="009F6A92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651" w:rsidRDefault="00F4165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2B80300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127E3"/>
    <w:multiLevelType w:val="hybridMultilevel"/>
    <w:tmpl w:val="C1A0A0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E531DD"/>
    <w:multiLevelType w:val="hybridMultilevel"/>
    <w:tmpl w:val="6F103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28B56A6A"/>
    <w:multiLevelType w:val="hybridMultilevel"/>
    <w:tmpl w:val="6C9287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C0126A"/>
    <w:multiLevelType w:val="hybridMultilevel"/>
    <w:tmpl w:val="3F38A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D5536C"/>
    <w:multiLevelType w:val="hybridMultilevel"/>
    <w:tmpl w:val="37ECA2AE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39F7E05"/>
    <w:multiLevelType w:val="hybridMultilevel"/>
    <w:tmpl w:val="0D26C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8"/>
  </w:num>
  <w:num w:numId="3">
    <w:abstractNumId w:val="24"/>
  </w:num>
  <w:num w:numId="4">
    <w:abstractNumId w:val="27"/>
  </w:num>
  <w:num w:numId="5">
    <w:abstractNumId w:val="39"/>
  </w:num>
  <w:num w:numId="6">
    <w:abstractNumId w:val="18"/>
  </w:num>
  <w:num w:numId="7">
    <w:abstractNumId w:val="37"/>
  </w:num>
  <w:num w:numId="8">
    <w:abstractNumId w:val="11"/>
  </w:num>
  <w:num w:numId="9">
    <w:abstractNumId w:val="20"/>
  </w:num>
  <w:num w:numId="10">
    <w:abstractNumId w:val="30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23"/>
  </w:num>
  <w:num w:numId="16">
    <w:abstractNumId w:val="28"/>
  </w:num>
  <w:num w:numId="17">
    <w:abstractNumId w:val="19"/>
  </w:num>
  <w:num w:numId="18">
    <w:abstractNumId w:val="26"/>
  </w:num>
  <w:num w:numId="19">
    <w:abstractNumId w:val="25"/>
  </w:num>
  <w:num w:numId="20">
    <w:abstractNumId w:val="12"/>
  </w:num>
  <w:num w:numId="21">
    <w:abstractNumId w:val="13"/>
  </w:num>
  <w:num w:numId="22">
    <w:abstractNumId w:val="7"/>
  </w:num>
  <w:num w:numId="23">
    <w:abstractNumId w:val="15"/>
  </w:num>
  <w:num w:numId="24">
    <w:abstractNumId w:val="5"/>
  </w:num>
  <w:num w:numId="25">
    <w:abstractNumId w:val="29"/>
  </w:num>
  <w:num w:numId="26">
    <w:abstractNumId w:val="9"/>
  </w:num>
  <w:num w:numId="27">
    <w:abstractNumId w:val="3"/>
  </w:num>
  <w:num w:numId="28">
    <w:abstractNumId w:val="6"/>
  </w:num>
  <w:num w:numId="29">
    <w:abstractNumId w:val="22"/>
  </w:num>
  <w:num w:numId="30">
    <w:abstractNumId w:val="17"/>
  </w:num>
  <w:num w:numId="31">
    <w:abstractNumId w:val="21"/>
  </w:num>
  <w:num w:numId="32">
    <w:abstractNumId w:val="35"/>
  </w:num>
  <w:num w:numId="33">
    <w:abstractNumId w:val="16"/>
  </w:num>
  <w:num w:numId="34">
    <w:abstractNumId w:val="8"/>
  </w:num>
  <w:num w:numId="35">
    <w:abstractNumId w:val="10"/>
  </w:num>
  <w:num w:numId="36">
    <w:abstractNumId w:val="14"/>
  </w:num>
  <w:num w:numId="37">
    <w:abstractNumId w:val="2"/>
  </w:num>
  <w:num w:numId="38">
    <w:abstractNumId w:val="33"/>
  </w:num>
  <w:num w:numId="39">
    <w:abstractNumId w:val="36"/>
  </w:num>
  <w:num w:numId="40">
    <w:abstractNumId w:val="4"/>
  </w:num>
  <w:num w:numId="41">
    <w:abstractNumId w:val="32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28DB"/>
    <w:rsid w:val="00000ED6"/>
    <w:rsid w:val="00014E78"/>
    <w:rsid w:val="000267C0"/>
    <w:rsid w:val="00042366"/>
    <w:rsid w:val="00070E7C"/>
    <w:rsid w:val="00077DD9"/>
    <w:rsid w:val="00094AB8"/>
    <w:rsid w:val="000B0620"/>
    <w:rsid w:val="000E1F2E"/>
    <w:rsid w:val="000E267C"/>
    <w:rsid w:val="000F029E"/>
    <w:rsid w:val="000F1974"/>
    <w:rsid w:val="0010072F"/>
    <w:rsid w:val="00113571"/>
    <w:rsid w:val="00135E3F"/>
    <w:rsid w:val="00152A71"/>
    <w:rsid w:val="00152CBC"/>
    <w:rsid w:val="001640F8"/>
    <w:rsid w:val="001750D8"/>
    <w:rsid w:val="001C7FAA"/>
    <w:rsid w:val="001D68BB"/>
    <w:rsid w:val="001E56A6"/>
    <w:rsid w:val="001F7064"/>
    <w:rsid w:val="00201DB9"/>
    <w:rsid w:val="0020625B"/>
    <w:rsid w:val="00213D9A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A30E5"/>
    <w:rsid w:val="003C5BB0"/>
    <w:rsid w:val="003D0A48"/>
    <w:rsid w:val="003E6211"/>
    <w:rsid w:val="003E6BAD"/>
    <w:rsid w:val="003F236E"/>
    <w:rsid w:val="003F3122"/>
    <w:rsid w:val="00437777"/>
    <w:rsid w:val="00447465"/>
    <w:rsid w:val="00482050"/>
    <w:rsid w:val="00493728"/>
    <w:rsid w:val="004A5D0F"/>
    <w:rsid w:val="004B1C63"/>
    <w:rsid w:val="004B7CA7"/>
    <w:rsid w:val="004E5D61"/>
    <w:rsid w:val="004F075A"/>
    <w:rsid w:val="00511B46"/>
    <w:rsid w:val="0051474B"/>
    <w:rsid w:val="005165F5"/>
    <w:rsid w:val="0052435C"/>
    <w:rsid w:val="0052723C"/>
    <w:rsid w:val="00530A7A"/>
    <w:rsid w:val="005326AE"/>
    <w:rsid w:val="00595FFB"/>
    <w:rsid w:val="005B3B5A"/>
    <w:rsid w:val="005D6241"/>
    <w:rsid w:val="005E1D8C"/>
    <w:rsid w:val="00633A05"/>
    <w:rsid w:val="006344DE"/>
    <w:rsid w:val="00640EEF"/>
    <w:rsid w:val="0068132A"/>
    <w:rsid w:val="00690959"/>
    <w:rsid w:val="006C4772"/>
    <w:rsid w:val="006F0C25"/>
    <w:rsid w:val="006F2717"/>
    <w:rsid w:val="006F7D40"/>
    <w:rsid w:val="007870C1"/>
    <w:rsid w:val="007A23D4"/>
    <w:rsid w:val="007B0CFB"/>
    <w:rsid w:val="007B7C8A"/>
    <w:rsid w:val="007D5486"/>
    <w:rsid w:val="007E2317"/>
    <w:rsid w:val="007E7907"/>
    <w:rsid w:val="00837976"/>
    <w:rsid w:val="00840612"/>
    <w:rsid w:val="00852A26"/>
    <w:rsid w:val="00863842"/>
    <w:rsid w:val="00866CF7"/>
    <w:rsid w:val="008845FF"/>
    <w:rsid w:val="008C4176"/>
    <w:rsid w:val="008D027F"/>
    <w:rsid w:val="008D6F69"/>
    <w:rsid w:val="008E28DB"/>
    <w:rsid w:val="00910E40"/>
    <w:rsid w:val="00922B1E"/>
    <w:rsid w:val="00936127"/>
    <w:rsid w:val="009B0683"/>
    <w:rsid w:val="009B4248"/>
    <w:rsid w:val="009C0E5B"/>
    <w:rsid w:val="009E7CBD"/>
    <w:rsid w:val="009F18B7"/>
    <w:rsid w:val="009F6A92"/>
    <w:rsid w:val="00A038B6"/>
    <w:rsid w:val="00A26FE3"/>
    <w:rsid w:val="00A4458F"/>
    <w:rsid w:val="00A6491A"/>
    <w:rsid w:val="00A66956"/>
    <w:rsid w:val="00A72BBB"/>
    <w:rsid w:val="00A73E71"/>
    <w:rsid w:val="00A87D56"/>
    <w:rsid w:val="00AC7455"/>
    <w:rsid w:val="00AF3FD7"/>
    <w:rsid w:val="00B175A7"/>
    <w:rsid w:val="00B225FE"/>
    <w:rsid w:val="00B30AE8"/>
    <w:rsid w:val="00B32592"/>
    <w:rsid w:val="00B55254"/>
    <w:rsid w:val="00B82CD2"/>
    <w:rsid w:val="00B909CF"/>
    <w:rsid w:val="00BC5318"/>
    <w:rsid w:val="00BF6C42"/>
    <w:rsid w:val="00C05E56"/>
    <w:rsid w:val="00C1736A"/>
    <w:rsid w:val="00C404BA"/>
    <w:rsid w:val="00C64F99"/>
    <w:rsid w:val="00C862A3"/>
    <w:rsid w:val="00CD7AAF"/>
    <w:rsid w:val="00D466AC"/>
    <w:rsid w:val="00D56B78"/>
    <w:rsid w:val="00D9207C"/>
    <w:rsid w:val="00DC7508"/>
    <w:rsid w:val="00DD7D20"/>
    <w:rsid w:val="00E0300F"/>
    <w:rsid w:val="00E15D59"/>
    <w:rsid w:val="00E61241"/>
    <w:rsid w:val="00E656AB"/>
    <w:rsid w:val="00E86412"/>
    <w:rsid w:val="00E93EEA"/>
    <w:rsid w:val="00EC07A1"/>
    <w:rsid w:val="00ED0EEB"/>
    <w:rsid w:val="00EE7D2A"/>
    <w:rsid w:val="00EF3F11"/>
    <w:rsid w:val="00F227BD"/>
    <w:rsid w:val="00F33BD6"/>
    <w:rsid w:val="00F41651"/>
    <w:rsid w:val="00F50F1D"/>
    <w:rsid w:val="00F518AD"/>
    <w:rsid w:val="00F62EAD"/>
    <w:rsid w:val="00F76F02"/>
    <w:rsid w:val="00F877A9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75A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75A"/>
    <w:rPr>
      <w:rFonts w:ascii="Times" w:eastAsia="Times" w:hAnsi="Times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75A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75A"/>
    <w:rPr>
      <w:rFonts w:ascii="Times" w:eastAsia="Times" w:hAnsi="Time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2015-12-08T22:57:00Z</cp:lastPrinted>
  <dcterms:created xsi:type="dcterms:W3CDTF">2016-03-03T03:19:00Z</dcterms:created>
  <dcterms:modified xsi:type="dcterms:W3CDTF">2016-03-03T03:19:00Z</dcterms:modified>
</cp:coreProperties>
</file>